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946" w:rsidRDefault="005042F6">
      <w:pPr>
        <w:contextualSpacing w:val="0"/>
        <w:rPr>
          <w:b/>
          <w:u w:val="single"/>
        </w:rPr>
      </w:pPr>
      <w:r>
        <w:rPr>
          <w:b/>
          <w:u w:val="single"/>
        </w:rPr>
        <w:t>Attendance:</w:t>
      </w:r>
    </w:p>
    <w:p w:rsidR="00A64946" w:rsidRDefault="005042F6">
      <w:pPr>
        <w:contextualSpacing w:val="0"/>
      </w:pPr>
      <w:r>
        <w:t>Craig Blum [x]</w:t>
      </w:r>
      <w:r>
        <w:tab/>
        <w:t xml:space="preserve">Martha Horst [x] Connie </w:t>
      </w:r>
      <w:proofErr w:type="spellStart"/>
      <w:r>
        <w:t>Dyar</w:t>
      </w:r>
      <w:proofErr w:type="spellEnd"/>
      <w:r>
        <w:t xml:space="preserve"> [X] Scott </w:t>
      </w:r>
      <w:proofErr w:type="spellStart"/>
      <w:r>
        <w:t>Seeman</w:t>
      </w:r>
      <w:proofErr w:type="spellEnd"/>
      <w:r>
        <w:t xml:space="preserve"> [ x] Jihad </w:t>
      </w:r>
      <w:proofErr w:type="spellStart"/>
      <w:r>
        <w:t>Qaddour</w:t>
      </w:r>
      <w:proofErr w:type="spellEnd"/>
      <w:r>
        <w:t xml:space="preserve"> [X]</w:t>
      </w:r>
    </w:p>
    <w:p w:rsidR="00A64946" w:rsidRDefault="005042F6">
      <w:pPr>
        <w:contextualSpacing w:val="0"/>
      </w:pPr>
      <w:r>
        <w:t xml:space="preserve">Tyler Smith [X] </w:t>
      </w:r>
      <w:proofErr w:type="spellStart"/>
      <w:r>
        <w:t>LaDelya</w:t>
      </w:r>
      <w:proofErr w:type="spellEnd"/>
      <w:r>
        <w:t xml:space="preserve"> Jones [X] Angel Zamudio [X] Hannah Beer [X] Caroline </w:t>
      </w:r>
      <w:proofErr w:type="spellStart"/>
      <w:r>
        <w:t>Kernan</w:t>
      </w:r>
      <w:proofErr w:type="spellEnd"/>
      <w:r>
        <w:t xml:space="preserve"> [X]</w:t>
      </w:r>
    </w:p>
    <w:p w:rsidR="00A64946" w:rsidRDefault="005042F6">
      <w:pPr>
        <w:contextualSpacing w:val="0"/>
      </w:pPr>
      <w:r>
        <w:t>Sam Catanzaro [X]</w:t>
      </w:r>
    </w:p>
    <w:p w:rsidR="00A64946" w:rsidRDefault="005042F6">
      <w:pPr>
        <w:contextualSpacing w:val="0"/>
        <w:jc w:val="right"/>
      </w:pPr>
      <w:r>
        <w:rPr>
          <w:b/>
          <w:u w:val="single"/>
        </w:rPr>
        <w:t>Absences:</w:t>
      </w:r>
      <w:r>
        <w:t xml:space="preserve"> 0</w:t>
      </w:r>
    </w:p>
    <w:p w:rsidR="00A64946" w:rsidRDefault="005042F6">
      <w:pPr>
        <w:contextualSpacing w:val="0"/>
        <w:rPr>
          <w:u w:val="single"/>
        </w:rPr>
      </w:pPr>
      <w:r>
        <w:rPr>
          <w:u w:val="single"/>
        </w:rPr>
        <w:t>Meeting called at 6:03pm</w:t>
      </w:r>
    </w:p>
    <w:p w:rsidR="00A64946" w:rsidRDefault="00183C78">
      <w:pPr>
        <w:contextualSpacing w:val="0"/>
      </w:pPr>
      <w:r>
        <w:t xml:space="preserve">After introductions, the committee discussed how to proceed with the Issues Pending List.  Senator Horst assigned student-faculty pairs to review specific </w:t>
      </w:r>
      <w:r w:rsidR="00E82D5E">
        <w:t>sec</w:t>
      </w:r>
      <w:r w:rsidR="00101928">
        <w:t xml:space="preserve">tions of the Bluebook.  Dr. </w:t>
      </w:r>
      <w:bookmarkStart w:id="0" w:name="_GoBack"/>
      <w:bookmarkEnd w:id="0"/>
      <w:r w:rsidR="00E82D5E">
        <w:t>Ca</w:t>
      </w:r>
      <w:r w:rsidR="00DE7C2C">
        <w:t>tanzaro mentioned that the link</w:t>
      </w:r>
      <w:r w:rsidR="00E82D5E">
        <w:t xml:space="preserve"> to t</w:t>
      </w:r>
      <w:r w:rsidR="00DE7C2C">
        <w:t>he old version of the Bluebook needs to be removed from the Senate web site.</w:t>
      </w:r>
      <w:r w:rsidR="00E82D5E">
        <w:t xml:space="preserve">  </w:t>
      </w:r>
    </w:p>
    <w:p w:rsidR="00E82D5E" w:rsidRDefault="00E82D5E">
      <w:pPr>
        <w:contextualSpacing w:val="0"/>
      </w:pPr>
    </w:p>
    <w:p w:rsidR="00E82D5E" w:rsidRDefault="00E82D5E">
      <w:pPr>
        <w:contextualSpacing w:val="0"/>
      </w:pPr>
      <w:r>
        <w:t xml:space="preserve">Senator Horst gave some background on the College of Business bylaws and the College of Applied Science and Technology bylaws.  Senators </w:t>
      </w:r>
      <w:proofErr w:type="spellStart"/>
      <w:r>
        <w:t>Qaddour</w:t>
      </w:r>
      <w:proofErr w:type="spellEnd"/>
      <w:r>
        <w:t xml:space="preserve"> and Blum discussed the COB bylaws and the need for them to conform to university guidelines.</w:t>
      </w:r>
    </w:p>
    <w:p w:rsidR="00E82D5E" w:rsidRDefault="00E82D5E">
      <w:pPr>
        <w:contextualSpacing w:val="0"/>
      </w:pPr>
    </w:p>
    <w:p w:rsidR="00E82D5E" w:rsidRDefault="00E82D5E">
      <w:pPr>
        <w:contextualSpacing w:val="0"/>
      </w:pPr>
      <w:r>
        <w:t xml:space="preserve">Senator Horst discussed the work that the Rules Committee did on the Consensual </w:t>
      </w:r>
      <w:proofErr w:type="gramStart"/>
      <w:r>
        <w:t>Relations  policy</w:t>
      </w:r>
      <w:proofErr w:type="gramEnd"/>
      <w:r>
        <w:t xml:space="preserve"> last year.  She submitted a draft that included edits from Chairperson </w:t>
      </w:r>
      <w:proofErr w:type="spellStart"/>
      <w:r>
        <w:t>Kalter</w:t>
      </w:r>
      <w:proofErr w:type="spellEnd"/>
      <w:r>
        <w:t>.  Senator Smith discussed concerns he had regarding language that seemed to permit consensual relations with students.  Specifically, he asked the committee to address the phrase “manage them responsibility when they are unavoidable.”  The committee decided to approve the policy and submit it to the Executive Committee for review.  Senator Horst agreed to send forward a question to legal regarding whether or not relationships between students and faculty could ever be “consensual.”</w:t>
      </w:r>
    </w:p>
    <w:p w:rsidR="00DE7C2C" w:rsidRDefault="00DE7C2C">
      <w:pPr>
        <w:contextualSpacing w:val="0"/>
      </w:pPr>
    </w:p>
    <w:p w:rsidR="00DE7C2C" w:rsidRDefault="00DE7C2C">
      <w:pPr>
        <w:contextualSpacing w:val="0"/>
      </w:pPr>
      <w:r>
        <w:t>The committee agreed to review the College of Applied Science and Technology and College of Business bylaws next week.</w:t>
      </w:r>
    </w:p>
    <w:p w:rsidR="00A64946" w:rsidRDefault="00A64946">
      <w:pPr>
        <w:contextualSpacing w:val="0"/>
      </w:pPr>
    </w:p>
    <w:p w:rsidR="00A64946" w:rsidRDefault="00A64946">
      <w:pPr>
        <w:contextualSpacing w:val="0"/>
        <w:jc w:val="center"/>
        <w:rPr>
          <w:i/>
        </w:rPr>
      </w:pPr>
    </w:p>
    <w:p w:rsidR="00A64946" w:rsidRDefault="00A64946">
      <w:pPr>
        <w:contextualSpacing w:val="0"/>
      </w:pPr>
    </w:p>
    <w:sectPr w:rsidR="00A6494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03" w:rsidRDefault="00330103">
      <w:pPr>
        <w:spacing w:line="240" w:lineRule="auto"/>
      </w:pPr>
      <w:r>
        <w:separator/>
      </w:r>
    </w:p>
  </w:endnote>
  <w:endnote w:type="continuationSeparator" w:id="0">
    <w:p w:rsidR="00330103" w:rsidRDefault="00330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46" w:rsidRDefault="005042F6">
    <w:pPr>
      <w:contextualSpacing w:val="0"/>
      <w:rPr>
        <w:b/>
      </w:rPr>
    </w:pPr>
    <w:r>
      <w:rPr>
        <w:b/>
      </w:rPr>
      <w:t>Meeting Adjourned 6:52pm</w:t>
    </w:r>
  </w:p>
  <w:p w:rsidR="00A64946" w:rsidRDefault="005042F6">
    <w:pPr>
      <w:contextualSpacing w:val="0"/>
    </w:pPr>
    <w:r>
      <w:t>Secretary of Rules Committee,</w:t>
    </w:r>
  </w:p>
  <w:p w:rsidR="00A64946" w:rsidRDefault="005042F6">
    <w:pPr>
      <w:contextualSpacing w:val="0"/>
    </w:pPr>
    <w:r>
      <w:t>Angel Zamudio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03" w:rsidRDefault="00330103">
      <w:pPr>
        <w:spacing w:line="240" w:lineRule="auto"/>
      </w:pPr>
      <w:r>
        <w:separator/>
      </w:r>
    </w:p>
  </w:footnote>
  <w:footnote w:type="continuationSeparator" w:id="0">
    <w:p w:rsidR="00330103" w:rsidRDefault="003301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46" w:rsidRDefault="005042F6">
    <w:pPr>
      <w:contextualSpacing w:val="0"/>
      <w:jc w:val="right"/>
      <w:rPr>
        <w:rFonts w:ascii="Times New Roman" w:eastAsia="Times New Roman" w:hAnsi="Times New Roman" w:cs="Times New Roman"/>
        <w:b/>
      </w:rPr>
    </w:pPr>
    <w:r>
      <w:rPr>
        <w:rFonts w:ascii="Times New Roman" w:eastAsia="Times New Roman" w:hAnsi="Times New Roman" w:cs="Times New Roman"/>
        <w:b/>
      </w:rPr>
      <w:t>Academic Senate Rules Committee</w:t>
    </w:r>
  </w:p>
  <w:p w:rsidR="00A64946" w:rsidRDefault="005042F6">
    <w:pPr>
      <w:contextualSpacing w:val="0"/>
      <w:jc w:val="right"/>
      <w:rPr>
        <w:rFonts w:ascii="Times New Roman" w:eastAsia="Times New Roman" w:hAnsi="Times New Roman" w:cs="Times New Roman"/>
        <w:b/>
      </w:rPr>
    </w:pPr>
    <w:r>
      <w:rPr>
        <w:rFonts w:ascii="Times New Roman" w:eastAsia="Times New Roman" w:hAnsi="Times New Roman" w:cs="Times New Roman"/>
        <w:b/>
      </w:rPr>
      <w:t xml:space="preserve">Illinois State University </w:t>
    </w:r>
  </w:p>
  <w:p w:rsidR="00A64946" w:rsidRDefault="005042F6">
    <w:pPr>
      <w:contextualSpacing w:val="0"/>
      <w:jc w:val="right"/>
      <w:rPr>
        <w:rFonts w:ascii="Times New Roman" w:eastAsia="Times New Roman" w:hAnsi="Times New Roman" w:cs="Times New Roman"/>
        <w:b/>
      </w:rPr>
    </w:pPr>
    <w:r>
      <w:rPr>
        <w:rFonts w:ascii="Times New Roman" w:eastAsia="Times New Roman" w:hAnsi="Times New Roman" w:cs="Times New Roman"/>
        <w:b/>
      </w:rPr>
      <w:t>September 12th, 2018</w:t>
    </w:r>
  </w:p>
  <w:p w:rsidR="00A64946" w:rsidRDefault="005042F6">
    <w:pPr>
      <w:contextualSpacing w:val="0"/>
      <w:jc w:val="right"/>
      <w:rPr>
        <w:rFonts w:ascii="Times New Roman" w:eastAsia="Times New Roman" w:hAnsi="Times New Roman" w:cs="Times New Roman"/>
        <w:b/>
      </w:rPr>
    </w:pPr>
    <w:r>
      <w:rPr>
        <w:rFonts w:ascii="Times New Roman" w:eastAsia="Times New Roman" w:hAnsi="Times New Roman" w:cs="Times New Roman"/>
        <w:b/>
      </w:rPr>
      <w:t>3rd West Concourse</w:t>
    </w:r>
  </w:p>
  <w:p w:rsidR="00A64946" w:rsidRDefault="005042F6">
    <w:pPr>
      <w:contextualSpacing w:val="0"/>
      <w:jc w:val="right"/>
      <w:rPr>
        <w:rFonts w:ascii="Times New Roman" w:eastAsia="Times New Roman" w:hAnsi="Times New Roman" w:cs="Times New Roman"/>
        <w:b/>
      </w:rPr>
    </w:pPr>
    <w:r>
      <w:rPr>
        <w:rFonts w:ascii="Times New Roman" w:eastAsia="Times New Roman" w:hAnsi="Times New Roman" w:cs="Times New Roman"/>
        <w:b/>
      </w:rPr>
      <w:t xml:space="preserve">Minutes </w:t>
    </w:r>
  </w:p>
  <w:p w:rsidR="00A64946" w:rsidRDefault="00A64946">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46"/>
    <w:rsid w:val="00101928"/>
    <w:rsid w:val="00183C78"/>
    <w:rsid w:val="00330103"/>
    <w:rsid w:val="003F4DFA"/>
    <w:rsid w:val="005042F6"/>
    <w:rsid w:val="00651CB7"/>
    <w:rsid w:val="00A64946"/>
    <w:rsid w:val="00DE7C2C"/>
    <w:rsid w:val="00DF25D1"/>
    <w:rsid w:val="00E8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063E"/>
  <w15:docId w15:val="{50334014-9C73-C14A-B4DD-3D67BC2E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Zamudio-WORK, Angel</dc:creator>
  <cp:lastModifiedBy>Zamudio-WORK, Angel</cp:lastModifiedBy>
  <cp:revision>2</cp:revision>
  <dcterms:created xsi:type="dcterms:W3CDTF">2018-09-28T13:32:00Z</dcterms:created>
  <dcterms:modified xsi:type="dcterms:W3CDTF">2018-09-28T13:32:00Z</dcterms:modified>
</cp:coreProperties>
</file>