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44CF" w14:textId="72BCBA70" w:rsidR="00E376B1" w:rsidRPr="00EC2AE7" w:rsidRDefault="00EC2AE7" w:rsidP="00AC7C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21A82194" w:rsidR="005F56CE" w:rsidRDefault="00030E2B" w:rsidP="00AC7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</w:t>
      </w:r>
      <w:r w:rsidR="008833E8">
        <w:rPr>
          <w:rFonts w:ascii="Times New Roman" w:hAnsi="Times New Roman" w:cs="Times New Roman"/>
          <w:b/>
          <w:sz w:val="24"/>
          <w:szCs w:val="24"/>
        </w:rPr>
        <w:t>14</w:t>
      </w:r>
    </w:p>
    <w:p w14:paraId="1080B306" w14:textId="51017B74" w:rsidR="00EC2AE7" w:rsidRPr="00EC2AE7" w:rsidRDefault="00EC2AE7" w:rsidP="00AC7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8833E8">
        <w:rPr>
          <w:rFonts w:ascii="Times New Roman" w:hAnsi="Times New Roman" w:cs="Times New Roman"/>
          <w:b/>
          <w:sz w:val="24"/>
          <w:szCs w:val="24"/>
        </w:rPr>
        <w:t>April</w:t>
      </w:r>
      <w:r w:rsidRPr="00EC2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3E8">
        <w:rPr>
          <w:rFonts w:ascii="Times New Roman" w:hAnsi="Times New Roman" w:cs="Times New Roman"/>
          <w:b/>
          <w:sz w:val="24"/>
          <w:szCs w:val="24"/>
        </w:rPr>
        <w:t>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11A0A">
        <w:rPr>
          <w:rFonts w:ascii="Times New Roman" w:hAnsi="Times New Roman" w:cs="Times New Roman"/>
          <w:b/>
          <w:sz w:val="24"/>
          <w:szCs w:val="24"/>
        </w:rPr>
        <w:t>1</w:t>
      </w:r>
    </w:p>
    <w:p w14:paraId="3460975E" w14:textId="77777777" w:rsidR="00EC2AE7" w:rsidRPr="00EC2AE7" w:rsidRDefault="00EC2AE7" w:rsidP="00AC7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232B46F5" w14:textId="77777777" w:rsidR="008C6905" w:rsidRPr="008C6905" w:rsidRDefault="008C6905" w:rsidP="00AC7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05">
        <w:rPr>
          <w:rFonts w:ascii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35B578BF" w14:textId="77777777" w:rsidR="00E343A7" w:rsidRDefault="00E343A7" w:rsidP="00AC7C4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14C5D1" w14:textId="7F250384" w:rsidR="00EC2AE7" w:rsidRPr="00D0200D" w:rsidRDefault="00EC2AE7" w:rsidP="00AC7C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  <w:r w:rsidR="004132B1">
        <w:rPr>
          <w:rFonts w:ascii="Times New Roman" w:hAnsi="Times New Roman" w:cs="Times New Roman"/>
          <w:b/>
          <w:sz w:val="24"/>
          <w:szCs w:val="24"/>
        </w:rPr>
        <w:t xml:space="preserve"> 6:01</w:t>
      </w:r>
    </w:p>
    <w:p w14:paraId="36F59DF8" w14:textId="268223C9" w:rsidR="00EC2AE7" w:rsidRDefault="00EC2AE7" w:rsidP="00AC7C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="00D0200D" w:rsidRPr="00B72231">
        <w:rPr>
          <w:rFonts w:ascii="Times New Roman" w:hAnsi="Times New Roman" w:cs="Times New Roman"/>
          <w:sz w:val="24"/>
          <w:szCs w:val="24"/>
        </w:rPr>
        <w:t>:</w:t>
      </w:r>
      <w:r w:rsidR="00E17AF0" w:rsidRPr="00E17A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914FB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Blum Present</w:t>
      </w:r>
    </w:p>
    <w:p w14:paraId="5166B447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Present</w:t>
      </w:r>
    </w:p>
    <w:p w14:paraId="6C1EF27D" w14:textId="562C92F8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Harris </w:t>
      </w:r>
      <w:r w:rsidR="004132B1">
        <w:rPr>
          <w:rStyle w:val="normaltextrun"/>
          <w:bCs/>
        </w:rPr>
        <w:t>Absent</w:t>
      </w:r>
    </w:p>
    <w:p w14:paraId="7A49986C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Present</w:t>
      </w:r>
    </w:p>
    <w:p w14:paraId="7469608A" w14:textId="4ECA2579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4132B1">
        <w:rPr>
          <w:rStyle w:val="normaltextrun"/>
          <w:bCs/>
        </w:rPr>
        <w:t>Present</w:t>
      </w:r>
      <w:r w:rsidRPr="00B91BFE">
        <w:rPr>
          <w:rStyle w:val="normaltextrun"/>
          <w:bCs/>
        </w:rPr>
        <w:t> </w:t>
      </w:r>
    </w:p>
    <w:p w14:paraId="09A99156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Present</w:t>
      </w:r>
    </w:p>
    <w:p w14:paraId="493945D1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Present</w:t>
      </w:r>
    </w:p>
    <w:p w14:paraId="353837E5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Phillips </w:t>
      </w:r>
      <w:r w:rsidRPr="00F94F8A">
        <w:rPr>
          <w:rStyle w:val="normaltextrun"/>
          <w:bCs/>
        </w:rPr>
        <w:t>Present</w:t>
      </w:r>
    </w:p>
    <w:p w14:paraId="48C52548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Present</w:t>
      </w:r>
    </w:p>
    <w:p w14:paraId="4E3413DF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Present</w:t>
      </w:r>
    </w:p>
    <w:p w14:paraId="3EEB2E40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Toth Present</w:t>
      </w:r>
    </w:p>
    <w:p w14:paraId="5F5A17BA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Hurd (Provost’s designee) </w:t>
      </w:r>
      <w:r w:rsidRPr="00F94F8A">
        <w:rPr>
          <w:rStyle w:val="normaltextrun"/>
          <w:bCs/>
        </w:rPr>
        <w:t>Present</w:t>
      </w:r>
      <w:r>
        <w:rPr>
          <w:rStyle w:val="normaltextrun"/>
          <w:bCs/>
          <w:i/>
          <w:iCs/>
        </w:rPr>
        <w:t xml:space="preserve"> </w:t>
      </w:r>
    </w:p>
    <w:p w14:paraId="1E4D298B" w14:textId="77777777" w:rsidR="00030E2B" w:rsidRPr="00B91BFE" w:rsidRDefault="00030E2B" w:rsidP="00AC7C4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normaltextrun"/>
          <w:bCs/>
        </w:rPr>
        <w:t xml:space="preserve">Paolucci (UCC liaison) </w:t>
      </w:r>
      <w:r w:rsidRPr="009B2F45">
        <w:rPr>
          <w:rStyle w:val="normaltextrun"/>
          <w:bCs/>
        </w:rPr>
        <w:t>Absent</w:t>
      </w:r>
      <w:r w:rsidRPr="009B2F45">
        <w:rPr>
          <w:rStyle w:val="eop"/>
          <w:rFonts w:eastAsiaTheme="majorEastAsia"/>
          <w:bCs/>
        </w:rPr>
        <w:t> </w:t>
      </w:r>
    </w:p>
    <w:p w14:paraId="69A38F30" w14:textId="77777777" w:rsidR="00030E2B" w:rsidRDefault="00030E2B" w:rsidP="00AC7C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C820F" w14:textId="56A46FF1" w:rsidR="00EC2AE7" w:rsidRPr="00B72231" w:rsidRDefault="00EC2AE7" w:rsidP="00AC7C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20374DFC" w14:textId="57632224" w:rsidR="006319E5" w:rsidRDefault="006319E5" w:rsidP="00AC7C4D">
      <w:pPr>
        <w:pStyle w:val="ListParagraph"/>
        <w:numPr>
          <w:ilvl w:val="0"/>
          <w:numId w:val="1"/>
        </w:numPr>
        <w:spacing w:after="100" w:afterAutospacing="1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9E5"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1121B2B2" w14:textId="063C02D6" w:rsidR="006E4A66" w:rsidRDefault="00030E2B" w:rsidP="00AC7C4D">
      <w:pPr>
        <w:pStyle w:val="ListParagraph"/>
        <w:numPr>
          <w:ilvl w:val="1"/>
          <w:numId w:val="1"/>
        </w:numPr>
        <w:spacing w:before="100" w:beforeAutospacing="1"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 xml:space="preserve">Documents provided to committee members in advance of the meeting: 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Minutes#</w:t>
      </w:r>
      <w:r w:rsidR="00861B98">
        <w:rPr>
          <w:rFonts w:ascii="Times New Roman" w:hAnsi="Times New Roman" w:cs="Times New Roman"/>
          <w:i/>
          <w:sz w:val="24"/>
          <w:szCs w:val="24"/>
        </w:rPr>
        <w:t>1</w:t>
      </w:r>
      <w:r w:rsidR="006E0200">
        <w:rPr>
          <w:rFonts w:ascii="Times New Roman" w:hAnsi="Times New Roman" w:cs="Times New Roman"/>
          <w:i/>
          <w:sz w:val="24"/>
          <w:szCs w:val="24"/>
        </w:rPr>
        <w:t>3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AAC</w:t>
      </w:r>
      <w:r w:rsidR="00547B9B">
        <w:rPr>
          <w:rFonts w:ascii="Times New Roman" w:hAnsi="Times New Roman" w:cs="Times New Roman"/>
          <w:i/>
          <w:sz w:val="24"/>
          <w:szCs w:val="24"/>
        </w:rPr>
        <w:t>0</w:t>
      </w:r>
      <w:r w:rsidR="00DF2192">
        <w:rPr>
          <w:rFonts w:ascii="Times New Roman" w:hAnsi="Times New Roman" w:cs="Times New Roman"/>
          <w:i/>
          <w:sz w:val="24"/>
          <w:szCs w:val="24"/>
        </w:rPr>
        <w:t>3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6E0200">
        <w:rPr>
          <w:rFonts w:ascii="Times New Roman" w:hAnsi="Times New Roman" w:cs="Times New Roman"/>
          <w:i/>
          <w:sz w:val="24"/>
          <w:szCs w:val="24"/>
        </w:rPr>
        <w:t>24</w:t>
      </w:r>
      <w:r w:rsidR="006E4A66" w:rsidRPr="004757DF">
        <w:rPr>
          <w:rFonts w:ascii="Times New Roman" w:hAnsi="Times New Roman" w:cs="Times New Roman"/>
          <w:i/>
          <w:sz w:val="24"/>
          <w:szCs w:val="24"/>
        </w:rPr>
        <w:t>.</w:t>
      </w:r>
      <w:r w:rsidR="006E4A66">
        <w:rPr>
          <w:rFonts w:ascii="Times New Roman" w:hAnsi="Times New Roman" w:cs="Times New Roman"/>
          <w:i/>
          <w:sz w:val="24"/>
          <w:szCs w:val="24"/>
        </w:rPr>
        <w:t>2</w:t>
      </w:r>
      <w:r w:rsidR="00547B9B">
        <w:rPr>
          <w:rFonts w:ascii="Times New Roman" w:hAnsi="Times New Roman" w:cs="Times New Roman"/>
          <w:i/>
          <w:sz w:val="24"/>
          <w:szCs w:val="24"/>
        </w:rPr>
        <w:t>1</w:t>
      </w:r>
    </w:p>
    <w:p w14:paraId="35B2422F" w14:textId="4A086318" w:rsidR="00030E2B" w:rsidRPr="00B91BFE" w:rsidRDefault="00030E2B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bCs/>
        </w:rPr>
        <w:t xml:space="preserve">Changes: </w:t>
      </w:r>
      <w:r w:rsidR="004132B1">
        <w:rPr>
          <w:rStyle w:val="eop"/>
          <w:bCs/>
        </w:rPr>
        <w:t>Mainieri needs to be marked as absent, Harris as present</w:t>
      </w:r>
    </w:p>
    <w:p w14:paraId="12A1CDAF" w14:textId="1A364B61" w:rsidR="00030E2B" w:rsidRPr="00AC7C4D" w:rsidRDefault="00030E2B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AC7C4D">
        <w:rPr>
          <w:rStyle w:val="eop"/>
          <w:bCs/>
        </w:rPr>
        <w:t>Motion to approve</w:t>
      </w:r>
      <w:r w:rsidR="009B2F45">
        <w:rPr>
          <w:rStyle w:val="eop"/>
          <w:bCs/>
        </w:rPr>
        <w:t>, with changes</w:t>
      </w:r>
      <w:r w:rsidRPr="00AC7C4D">
        <w:rPr>
          <w:rStyle w:val="eop"/>
          <w:bCs/>
        </w:rPr>
        <w:t xml:space="preserve">: </w:t>
      </w:r>
      <w:r w:rsidR="004132B1" w:rsidRPr="00AC7C4D">
        <w:rPr>
          <w:rStyle w:val="eop"/>
          <w:bCs/>
        </w:rPr>
        <w:t>Cline</w:t>
      </w:r>
    </w:p>
    <w:p w14:paraId="645C666C" w14:textId="77777777" w:rsidR="00030E2B" w:rsidRPr="00AC7C4D" w:rsidRDefault="00030E2B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AC7C4D">
        <w:rPr>
          <w:rStyle w:val="eop"/>
          <w:bCs/>
        </w:rPr>
        <w:t>Second: Swiech</w:t>
      </w:r>
    </w:p>
    <w:p w14:paraId="47D231BF" w14:textId="77777777" w:rsidR="00030E2B" w:rsidRPr="00B91BFE" w:rsidRDefault="00030E2B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B91BFE">
        <w:rPr>
          <w:rStyle w:val="eop"/>
          <w:rFonts w:eastAsiaTheme="majorEastAsia"/>
          <w:bCs/>
        </w:rPr>
        <w:t>Roll call vote:</w:t>
      </w:r>
    </w:p>
    <w:p w14:paraId="65CB5788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Blum </w:t>
      </w:r>
      <w:r>
        <w:rPr>
          <w:rStyle w:val="normaltextrun"/>
          <w:bCs/>
        </w:rPr>
        <w:t>Aye</w:t>
      </w:r>
    </w:p>
    <w:p w14:paraId="44E9F2DE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Cline Aye</w:t>
      </w:r>
    </w:p>
    <w:p w14:paraId="35AD4993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Lahiri Aye</w:t>
      </w:r>
    </w:p>
    <w:p w14:paraId="53EC5049" w14:textId="73190590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Mainieri </w:t>
      </w:r>
      <w:r w:rsidR="004132B1">
        <w:rPr>
          <w:rStyle w:val="normaltextrun"/>
          <w:bCs/>
        </w:rPr>
        <w:t>Aye</w:t>
      </w:r>
      <w:r w:rsidRPr="00B91BFE">
        <w:rPr>
          <w:rStyle w:val="normaltextrun"/>
          <w:bCs/>
        </w:rPr>
        <w:t> </w:t>
      </w:r>
    </w:p>
    <w:p w14:paraId="2BD0F017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Nikolaou Aye</w:t>
      </w:r>
    </w:p>
    <w:p w14:paraId="09976798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Peterson Aye</w:t>
      </w:r>
    </w:p>
    <w:p w14:paraId="106DDF67" w14:textId="7C597008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 xml:space="preserve">Phillips </w:t>
      </w:r>
      <w:r w:rsidR="004132B1">
        <w:rPr>
          <w:rStyle w:val="normaltextrun"/>
          <w:bCs/>
        </w:rPr>
        <w:t>Aye</w:t>
      </w:r>
    </w:p>
    <w:p w14:paraId="62203A33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Spranger Aye</w:t>
      </w:r>
    </w:p>
    <w:p w14:paraId="096590D2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bCs/>
        </w:rPr>
      </w:pPr>
      <w:r w:rsidRPr="00B91BFE">
        <w:rPr>
          <w:rStyle w:val="normaltextrun"/>
          <w:bCs/>
        </w:rPr>
        <w:t>Swiech Aye</w:t>
      </w:r>
    </w:p>
    <w:p w14:paraId="1871770C" w14:textId="77777777" w:rsidR="00030E2B" w:rsidRPr="00B91BFE" w:rsidRDefault="00030E2B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bCs/>
        </w:rPr>
      </w:pPr>
      <w:r w:rsidRPr="00B91BFE">
        <w:rPr>
          <w:rStyle w:val="normaltextrun"/>
          <w:bCs/>
        </w:rPr>
        <w:t>Toth Aye</w:t>
      </w:r>
    </w:p>
    <w:p w14:paraId="464A94A8" w14:textId="3C3C8C1F" w:rsidR="006E0200" w:rsidRDefault="009C483E" w:rsidP="00AC7C4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2.1.4 Withdrawal</w:t>
      </w:r>
    </w:p>
    <w:p w14:paraId="56B13577" w14:textId="77777777" w:rsidR="00030E2B" w:rsidRPr="00030E2B" w:rsidRDefault="00030E2B" w:rsidP="00AC7C4D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1BFE">
        <w:rPr>
          <w:rFonts w:ascii="Times New Roman" w:hAnsi="Times New Roman" w:cs="Times New Roman"/>
          <w:bCs/>
          <w:sz w:val="24"/>
          <w:szCs w:val="24"/>
        </w:rPr>
        <w:t>Documents provided to committee members in advance of the meeting:</w:t>
      </w:r>
    </w:p>
    <w:p w14:paraId="79D8510F" w14:textId="5BDA09A7" w:rsidR="008708CF" w:rsidRPr="009B2F45" w:rsidRDefault="007064A9" w:rsidP="00AC7C4D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45">
        <w:rPr>
          <w:rFonts w:ascii="Times New Roman" w:hAnsi="Times New Roman" w:cs="Times New Roman"/>
          <w:sz w:val="24"/>
          <w:szCs w:val="24"/>
        </w:rPr>
        <w:lastRenderedPageBreak/>
        <w:t>Executive Committee Minutes2020-08-17</w:t>
      </w:r>
    </w:p>
    <w:p w14:paraId="6536CC65" w14:textId="0296EFDF" w:rsidR="00EC3AE7" w:rsidRPr="009B2F45" w:rsidRDefault="00EC3AE7" w:rsidP="00AC7C4D">
      <w:pPr>
        <w:pStyle w:val="ListParagraph"/>
        <w:numPr>
          <w:ilvl w:val="2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45">
        <w:rPr>
          <w:rFonts w:ascii="Times New Roman" w:hAnsi="Times New Roman" w:cs="Times New Roman"/>
          <w:sz w:val="24"/>
          <w:szCs w:val="24"/>
        </w:rPr>
        <w:t>2.1.14 Withdrawal Policy</w:t>
      </w:r>
    </w:p>
    <w:p w14:paraId="46BCC370" w14:textId="14356B68" w:rsidR="004132B1" w:rsidRDefault="004132B1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Guest present: Jess Ray, University Registrar</w:t>
      </w:r>
    </w:p>
    <w:p w14:paraId="31644E57" w14:textId="3A244974" w:rsidR="00030E2B" w:rsidRDefault="00030E2B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Discussion</w:t>
      </w:r>
    </w:p>
    <w:p w14:paraId="513982B3" w14:textId="6B69273D" w:rsidR="003A7C49" w:rsidRDefault="003A7C49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Information from committee chair:</w:t>
      </w:r>
    </w:p>
    <w:p w14:paraId="7A7E6CEB" w14:textId="5ECF493D" w:rsidR="004132B1" w:rsidRDefault="004132B1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Fall 2020 – temporary change in withdrawal dates due to pandemic</w:t>
      </w:r>
    </w:p>
    <w:p w14:paraId="5F257B5D" w14:textId="6AD8F827" w:rsidR="004132B1" w:rsidRDefault="004132B1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Fall 2020 – request from Registrar to consider more permanent change to align withdrawal date from course with withdrawal date from University to decrease confusion</w:t>
      </w:r>
    </w:p>
    <w:p w14:paraId="20B4F11F" w14:textId="72DC0D90" w:rsidR="003A7C49" w:rsidRDefault="003A7C49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Looked at other universities: Large proportion of IL universities are in 10</w:t>
      </w:r>
      <w:r w:rsidRPr="003A7C49">
        <w:rPr>
          <w:rStyle w:val="eop"/>
          <w:bCs/>
          <w:vertAlign w:val="superscript"/>
        </w:rPr>
        <w:t>th</w:t>
      </w:r>
      <w:r>
        <w:rPr>
          <w:rStyle w:val="eop"/>
          <w:bCs/>
        </w:rPr>
        <w:t xml:space="preserve"> week, with others coming a bit later (for course withdrawal)</w:t>
      </w:r>
    </w:p>
    <w:p w14:paraId="7F013995" w14:textId="4337CD35" w:rsidR="003A7C49" w:rsidRDefault="003A7C49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May have implications for graduate students, particularly those who have GA positions</w:t>
      </w:r>
    </w:p>
    <w:p w14:paraId="4EC85447" w14:textId="29B497F4" w:rsidR="00272953" w:rsidRDefault="00272953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Concerns for pushing the date late from academic standpoint:</w:t>
      </w:r>
    </w:p>
    <w:p w14:paraId="44D5E2E6" w14:textId="6A02066F" w:rsidR="00272953" w:rsidRDefault="00272953" w:rsidP="00AC7C4D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Group projects</w:t>
      </w:r>
    </w:p>
    <w:p w14:paraId="6ABDB21A" w14:textId="51F658D5" w:rsidR="00272953" w:rsidRDefault="00272953" w:rsidP="00AC7C4D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Performance based classes</w:t>
      </w:r>
    </w:p>
    <w:p w14:paraId="72BAD485" w14:textId="180740C3" w:rsidR="00272953" w:rsidRDefault="00272953" w:rsidP="00AC7C4D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Impact on student evaluations</w:t>
      </w:r>
    </w:p>
    <w:p w14:paraId="69D3CEFC" w14:textId="76EF8BB3" w:rsidR="003A7C49" w:rsidRDefault="003A7C49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Information from Jess Ray:</w:t>
      </w:r>
    </w:p>
    <w:p w14:paraId="3BFA92B3" w14:textId="5079C051" w:rsidR="004132B1" w:rsidRDefault="004132B1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Registrar has done poll of office impacted by this policy to see if major concerns with later date</w:t>
      </w:r>
    </w:p>
    <w:p w14:paraId="16DAB6CB" w14:textId="77777777" w:rsidR="004132B1" w:rsidRDefault="004132B1" w:rsidP="00AC7C4D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Many in strong favor</w:t>
      </w:r>
    </w:p>
    <w:p w14:paraId="5FA35473" w14:textId="6F0456B8" w:rsidR="004132B1" w:rsidRDefault="004132B1" w:rsidP="00AC7C4D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Some minor concerns from a few offices (Athletics, Housing), but foresee ability to adapt</w:t>
      </w:r>
    </w:p>
    <w:p w14:paraId="17EB9D4A" w14:textId="3C1351C3" w:rsidR="004132B1" w:rsidRDefault="004132B1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Now have automated system that makes workflow with withdrawals more streamlined</w:t>
      </w:r>
    </w:p>
    <w:p w14:paraId="4C347065" w14:textId="1A71F0A0" w:rsidR="003A7C49" w:rsidRDefault="003A7C49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Feedback form student success folks says that earlier dates can make it difficult for a student to determine whether they should withdrawal</w:t>
      </w:r>
    </w:p>
    <w:p w14:paraId="2028EACA" w14:textId="1CB55073" w:rsidR="003A7C49" w:rsidRDefault="003A7C49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From communications standpoint, a bit easier to have one date for withdrawal</w:t>
      </w:r>
    </w:p>
    <w:p w14:paraId="1D22C76D" w14:textId="437526FE" w:rsidR="004132B1" w:rsidRDefault="003A7C49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Questions from committee:</w:t>
      </w:r>
    </w:p>
    <w:p w14:paraId="0065BCD6" w14:textId="68AC6927" w:rsidR="003A7C49" w:rsidRDefault="003A7C49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What’s the desire of the Registrar’s Office?</w:t>
      </w:r>
    </w:p>
    <w:p w14:paraId="394ADA28" w14:textId="0F490285" w:rsidR="00E92B78" w:rsidRDefault="00E92B78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Should we have a separate process for grad students? Perhaps have grad coordinator have to sign off on withdrawal before approved</w:t>
      </w:r>
    </w:p>
    <w:p w14:paraId="333120B7" w14:textId="77FA33D6" w:rsidR="00272953" w:rsidRDefault="00272953" w:rsidP="00AC7C4D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Committee discussion</w:t>
      </w:r>
    </w:p>
    <w:p w14:paraId="7EF272B7" w14:textId="27FCEC2A" w:rsidR="00E92B78" w:rsidRDefault="00E92B78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Same or different deadline</w:t>
      </w:r>
      <w:r w:rsidR="00272953">
        <w:rPr>
          <w:rStyle w:val="eop"/>
          <w:bCs/>
        </w:rPr>
        <w:t xml:space="preserve"> – same deadline for both course and university withdrawal</w:t>
      </w:r>
    </w:p>
    <w:p w14:paraId="2CFCDCFA" w14:textId="6B014C8B" w:rsidR="00272953" w:rsidRDefault="00272953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What’s the deadline – support for later deadline than current </w:t>
      </w:r>
      <w:proofErr w:type="gramStart"/>
      <w:r>
        <w:rPr>
          <w:rStyle w:val="eop"/>
          <w:bCs/>
        </w:rPr>
        <w:t>8 week</w:t>
      </w:r>
      <w:proofErr w:type="gramEnd"/>
      <w:r>
        <w:rPr>
          <w:rStyle w:val="eop"/>
          <w:bCs/>
        </w:rPr>
        <w:t xml:space="preserve"> deadline for course withdrawal</w:t>
      </w:r>
      <w:r w:rsidR="00AC7C4D">
        <w:rPr>
          <w:rStyle w:val="eop"/>
          <w:bCs/>
        </w:rPr>
        <w:t>, general consensus for 12 week deadline</w:t>
      </w:r>
    </w:p>
    <w:p w14:paraId="161E0221" w14:textId="3193B287" w:rsidR="00AC7C4D" w:rsidRDefault="00AC7C4D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 xml:space="preserve">Not sufficient time to make necessary changes and vote </w:t>
      </w:r>
    </w:p>
    <w:p w14:paraId="0A34BD63" w14:textId="4B4E263A" w:rsidR="00AC7C4D" w:rsidRDefault="00AC7C4D" w:rsidP="00AC7C4D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Registrar to bring proposal in May or August to amend extension through Spring 2022 semester to allow time to consider what deadline is most appropriate</w:t>
      </w:r>
    </w:p>
    <w:p w14:paraId="7849ACEE" w14:textId="32C5BE1A" w:rsidR="00D45AB1" w:rsidRDefault="00D45AB1" w:rsidP="00AC7C4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B1">
        <w:rPr>
          <w:rFonts w:ascii="Times New Roman" w:hAnsi="Times New Roman" w:cs="Times New Roman"/>
          <w:bCs/>
          <w:sz w:val="24"/>
          <w:szCs w:val="24"/>
        </w:rPr>
        <w:t>English 101 and ISU writing program</w:t>
      </w:r>
      <w:r w:rsidR="001C38AB">
        <w:rPr>
          <w:rFonts w:ascii="Times New Roman" w:hAnsi="Times New Roman" w:cs="Times New Roman"/>
          <w:bCs/>
          <w:sz w:val="24"/>
          <w:szCs w:val="24"/>
        </w:rPr>
        <w:t xml:space="preserve"> (item 16)</w:t>
      </w:r>
    </w:p>
    <w:p w14:paraId="648EFB5B" w14:textId="38FB43C9" w:rsidR="002667D7" w:rsidRPr="009B2F45" w:rsidRDefault="00030E2B" w:rsidP="00AC7C4D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Documents provided to committee members in advance of the meeting: </w:t>
      </w:r>
      <w:r w:rsidR="002667D7" w:rsidRPr="009B2F45">
        <w:rPr>
          <w:rFonts w:ascii="Times New Roman" w:hAnsi="Times New Roman" w:cs="Times New Roman"/>
          <w:bCs/>
          <w:sz w:val="24"/>
          <w:szCs w:val="24"/>
        </w:rPr>
        <w:t>Issues Pending List</w:t>
      </w:r>
    </w:p>
    <w:p w14:paraId="3DBA4782" w14:textId="41C76CB3" w:rsidR="00030E2B" w:rsidRPr="009B2F45" w:rsidRDefault="00AC7C4D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 w:rsidRPr="009B2F45">
        <w:rPr>
          <w:rStyle w:val="eop"/>
          <w:bCs/>
        </w:rPr>
        <w:t>No time to discuss</w:t>
      </w:r>
    </w:p>
    <w:p w14:paraId="0CB2C6B6" w14:textId="671AAF67" w:rsidR="00D45AB1" w:rsidRPr="009B2F45" w:rsidRDefault="001C38AB" w:rsidP="00AC7C4D">
      <w:pPr>
        <w:pStyle w:val="ListParagraph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45">
        <w:rPr>
          <w:rFonts w:ascii="Times New Roman" w:hAnsi="Times New Roman" w:cs="Times New Roman"/>
          <w:bCs/>
          <w:sz w:val="24"/>
          <w:szCs w:val="24"/>
        </w:rPr>
        <w:t>Writing Across the Curriculum (item 17)</w:t>
      </w:r>
    </w:p>
    <w:p w14:paraId="3DC2C0F3" w14:textId="15725B6F" w:rsidR="002667D7" w:rsidRPr="009B2F45" w:rsidRDefault="00030E2B" w:rsidP="00AC7C4D">
      <w:pPr>
        <w:pStyle w:val="ListParagraph"/>
        <w:numPr>
          <w:ilvl w:val="1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45">
        <w:rPr>
          <w:rFonts w:ascii="Times New Roman" w:hAnsi="Times New Roman" w:cs="Times New Roman"/>
          <w:bCs/>
          <w:sz w:val="24"/>
          <w:szCs w:val="24"/>
        </w:rPr>
        <w:t xml:space="preserve">Documents provided to committee members in advance of the meeting: </w:t>
      </w:r>
      <w:r w:rsidR="002667D7" w:rsidRPr="009B2F45">
        <w:rPr>
          <w:rFonts w:ascii="Times New Roman" w:hAnsi="Times New Roman" w:cs="Times New Roman"/>
          <w:bCs/>
          <w:sz w:val="24"/>
          <w:szCs w:val="24"/>
        </w:rPr>
        <w:t>Issues Pending List</w:t>
      </w:r>
    </w:p>
    <w:p w14:paraId="742CEBCE" w14:textId="2A5FD51D" w:rsidR="00030E2B" w:rsidRDefault="00AC7C4D" w:rsidP="00AC7C4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bCs/>
        </w:rPr>
      </w:pPr>
      <w:r>
        <w:rPr>
          <w:rStyle w:val="eop"/>
          <w:bCs/>
        </w:rPr>
        <w:t>No time to discuss</w:t>
      </w:r>
    </w:p>
    <w:p w14:paraId="6C6B50E2" w14:textId="77777777" w:rsidR="00AC7C4D" w:rsidRDefault="00AC7C4D" w:rsidP="00AC7C4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931ECA" w14:textId="7BEBA941" w:rsidR="00030E2B" w:rsidRPr="00AC7C4D" w:rsidRDefault="00030E2B" w:rsidP="00AC7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4D">
        <w:rPr>
          <w:rFonts w:ascii="Times New Roman" w:hAnsi="Times New Roman" w:cs="Times New Roman"/>
          <w:bCs/>
          <w:sz w:val="24"/>
          <w:szCs w:val="24"/>
        </w:rPr>
        <w:t xml:space="preserve">Motion to adjourn: </w:t>
      </w:r>
      <w:r w:rsidR="00FD486B">
        <w:rPr>
          <w:rFonts w:ascii="Times New Roman" w:hAnsi="Times New Roman" w:cs="Times New Roman"/>
          <w:bCs/>
          <w:sz w:val="24"/>
          <w:szCs w:val="24"/>
        </w:rPr>
        <w:t>Cline</w:t>
      </w:r>
    </w:p>
    <w:p w14:paraId="0D10DC04" w14:textId="444843DC" w:rsidR="00030E2B" w:rsidRPr="00AC7C4D" w:rsidRDefault="00030E2B" w:rsidP="00AC7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4D">
        <w:rPr>
          <w:rFonts w:ascii="Times New Roman" w:hAnsi="Times New Roman" w:cs="Times New Roman"/>
          <w:bCs/>
          <w:sz w:val="24"/>
          <w:szCs w:val="24"/>
        </w:rPr>
        <w:t xml:space="preserve">Second: </w:t>
      </w:r>
      <w:r w:rsidR="00FD486B">
        <w:rPr>
          <w:rFonts w:ascii="Times New Roman" w:hAnsi="Times New Roman" w:cs="Times New Roman"/>
          <w:bCs/>
          <w:sz w:val="24"/>
          <w:szCs w:val="24"/>
        </w:rPr>
        <w:t>Toth</w:t>
      </w:r>
    </w:p>
    <w:p w14:paraId="6398B38C" w14:textId="71BDE3E6" w:rsidR="00030E2B" w:rsidRDefault="00030E2B" w:rsidP="00AC7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4D">
        <w:rPr>
          <w:rFonts w:ascii="Times New Roman" w:hAnsi="Times New Roman" w:cs="Times New Roman"/>
          <w:bCs/>
          <w:sz w:val="24"/>
          <w:szCs w:val="24"/>
        </w:rPr>
        <w:t>Adjourned at 6:56pm</w:t>
      </w:r>
    </w:p>
    <w:p w14:paraId="1CDCD369" w14:textId="77777777" w:rsidR="00AC7C4D" w:rsidRPr="00AC7C4D" w:rsidRDefault="00AC7C4D" w:rsidP="00AC7C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BA233F" w14:textId="6CC96A20" w:rsidR="00EC2AE7" w:rsidRPr="00AC7C4D" w:rsidRDefault="00EC2AE7" w:rsidP="00AC7C4D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C4D">
        <w:rPr>
          <w:rFonts w:ascii="Times New Roman" w:hAnsi="Times New Roman" w:cs="Times New Roman"/>
          <w:bCs/>
          <w:sz w:val="24"/>
          <w:szCs w:val="24"/>
        </w:rPr>
        <w:t>Adjourn</w:t>
      </w:r>
    </w:p>
    <w:sectPr w:rsidR="00EC2AE7" w:rsidRPr="00AC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9E4"/>
    <w:rsid w:val="00030E2B"/>
    <w:rsid w:val="00031546"/>
    <w:rsid w:val="00040AA1"/>
    <w:rsid w:val="0006507A"/>
    <w:rsid w:val="00070A53"/>
    <w:rsid w:val="00083B4D"/>
    <w:rsid w:val="000A5E1D"/>
    <w:rsid w:val="000C22DC"/>
    <w:rsid w:val="00110CB5"/>
    <w:rsid w:val="001638EF"/>
    <w:rsid w:val="001729AD"/>
    <w:rsid w:val="00184A99"/>
    <w:rsid w:val="00193468"/>
    <w:rsid w:val="001A649E"/>
    <w:rsid w:val="001B43D8"/>
    <w:rsid w:val="001C2C60"/>
    <w:rsid w:val="001C38AB"/>
    <w:rsid w:val="001E115F"/>
    <w:rsid w:val="001E43FB"/>
    <w:rsid w:val="001F5077"/>
    <w:rsid w:val="001F5C82"/>
    <w:rsid w:val="0024190D"/>
    <w:rsid w:val="00244920"/>
    <w:rsid w:val="002667D7"/>
    <w:rsid w:val="00272953"/>
    <w:rsid w:val="00273285"/>
    <w:rsid w:val="0029771E"/>
    <w:rsid w:val="003005C1"/>
    <w:rsid w:val="00315AA7"/>
    <w:rsid w:val="00327096"/>
    <w:rsid w:val="003374A7"/>
    <w:rsid w:val="00362712"/>
    <w:rsid w:val="003A7C49"/>
    <w:rsid w:val="003B15B9"/>
    <w:rsid w:val="003B6494"/>
    <w:rsid w:val="003C23EF"/>
    <w:rsid w:val="003C2CF3"/>
    <w:rsid w:val="003E19A1"/>
    <w:rsid w:val="003E549F"/>
    <w:rsid w:val="003F5F8F"/>
    <w:rsid w:val="00402D7A"/>
    <w:rsid w:val="004132B1"/>
    <w:rsid w:val="00414EA6"/>
    <w:rsid w:val="00417A68"/>
    <w:rsid w:val="00431905"/>
    <w:rsid w:val="00436843"/>
    <w:rsid w:val="00436E2C"/>
    <w:rsid w:val="00466EBC"/>
    <w:rsid w:val="00471432"/>
    <w:rsid w:val="004760E8"/>
    <w:rsid w:val="0048410A"/>
    <w:rsid w:val="004949E6"/>
    <w:rsid w:val="004F2B33"/>
    <w:rsid w:val="00501360"/>
    <w:rsid w:val="00507E09"/>
    <w:rsid w:val="00547B9B"/>
    <w:rsid w:val="005716C9"/>
    <w:rsid w:val="005C7C31"/>
    <w:rsid w:val="005D261B"/>
    <w:rsid w:val="005D3909"/>
    <w:rsid w:val="005D774B"/>
    <w:rsid w:val="005F0AA4"/>
    <w:rsid w:val="005F56CE"/>
    <w:rsid w:val="006319E5"/>
    <w:rsid w:val="00643B77"/>
    <w:rsid w:val="00650072"/>
    <w:rsid w:val="00682351"/>
    <w:rsid w:val="00690F20"/>
    <w:rsid w:val="006C1682"/>
    <w:rsid w:val="006C4D41"/>
    <w:rsid w:val="006D56C1"/>
    <w:rsid w:val="006E0200"/>
    <w:rsid w:val="006E4A66"/>
    <w:rsid w:val="006E5596"/>
    <w:rsid w:val="006F2A04"/>
    <w:rsid w:val="00703918"/>
    <w:rsid w:val="00705177"/>
    <w:rsid w:val="007064A9"/>
    <w:rsid w:val="00711A0A"/>
    <w:rsid w:val="007203B3"/>
    <w:rsid w:val="00744C3D"/>
    <w:rsid w:val="00770444"/>
    <w:rsid w:val="00780DD6"/>
    <w:rsid w:val="007B58AF"/>
    <w:rsid w:val="007D01F6"/>
    <w:rsid w:val="007E6E38"/>
    <w:rsid w:val="008125FF"/>
    <w:rsid w:val="00816CAE"/>
    <w:rsid w:val="00842DAB"/>
    <w:rsid w:val="0085616C"/>
    <w:rsid w:val="00861B98"/>
    <w:rsid w:val="008708CF"/>
    <w:rsid w:val="00875F27"/>
    <w:rsid w:val="008833E8"/>
    <w:rsid w:val="00887E5B"/>
    <w:rsid w:val="008931EC"/>
    <w:rsid w:val="008B14BC"/>
    <w:rsid w:val="008B2CB7"/>
    <w:rsid w:val="008B3BAC"/>
    <w:rsid w:val="008C6905"/>
    <w:rsid w:val="008E7522"/>
    <w:rsid w:val="00992CA0"/>
    <w:rsid w:val="009B2F45"/>
    <w:rsid w:val="009C483E"/>
    <w:rsid w:val="009E6857"/>
    <w:rsid w:val="00A043F4"/>
    <w:rsid w:val="00A24E88"/>
    <w:rsid w:val="00AB0E1C"/>
    <w:rsid w:val="00AB67EB"/>
    <w:rsid w:val="00AC36C9"/>
    <w:rsid w:val="00AC7C4D"/>
    <w:rsid w:val="00AD34D1"/>
    <w:rsid w:val="00AE711E"/>
    <w:rsid w:val="00B06D57"/>
    <w:rsid w:val="00B27EC3"/>
    <w:rsid w:val="00B401AF"/>
    <w:rsid w:val="00B413F2"/>
    <w:rsid w:val="00B41D93"/>
    <w:rsid w:val="00B72231"/>
    <w:rsid w:val="00B80D20"/>
    <w:rsid w:val="00B82378"/>
    <w:rsid w:val="00BB7E05"/>
    <w:rsid w:val="00BC0580"/>
    <w:rsid w:val="00BE5E26"/>
    <w:rsid w:val="00C13AB1"/>
    <w:rsid w:val="00C203CA"/>
    <w:rsid w:val="00C265AB"/>
    <w:rsid w:val="00C32249"/>
    <w:rsid w:val="00C3429E"/>
    <w:rsid w:val="00C41D86"/>
    <w:rsid w:val="00C634F3"/>
    <w:rsid w:val="00C670A7"/>
    <w:rsid w:val="00C91DF3"/>
    <w:rsid w:val="00C970D6"/>
    <w:rsid w:val="00CF1475"/>
    <w:rsid w:val="00CF148E"/>
    <w:rsid w:val="00D0200D"/>
    <w:rsid w:val="00D05A37"/>
    <w:rsid w:val="00D43EF9"/>
    <w:rsid w:val="00D45AB1"/>
    <w:rsid w:val="00D60CD6"/>
    <w:rsid w:val="00D7724E"/>
    <w:rsid w:val="00D9144A"/>
    <w:rsid w:val="00DB0B13"/>
    <w:rsid w:val="00DB5674"/>
    <w:rsid w:val="00DB6E0E"/>
    <w:rsid w:val="00DF2192"/>
    <w:rsid w:val="00E17AF0"/>
    <w:rsid w:val="00E343A7"/>
    <w:rsid w:val="00E67C32"/>
    <w:rsid w:val="00E72CD8"/>
    <w:rsid w:val="00E75757"/>
    <w:rsid w:val="00E81B04"/>
    <w:rsid w:val="00E92B78"/>
    <w:rsid w:val="00EB22C0"/>
    <w:rsid w:val="00EB632C"/>
    <w:rsid w:val="00EC2AE7"/>
    <w:rsid w:val="00EC3AE7"/>
    <w:rsid w:val="00ED192B"/>
    <w:rsid w:val="00EE6274"/>
    <w:rsid w:val="00EF0207"/>
    <w:rsid w:val="00F2570B"/>
    <w:rsid w:val="00F2713E"/>
    <w:rsid w:val="00F431F2"/>
    <w:rsid w:val="00F5156C"/>
    <w:rsid w:val="00F57997"/>
    <w:rsid w:val="00F60035"/>
    <w:rsid w:val="00F76E97"/>
    <w:rsid w:val="00F80166"/>
    <w:rsid w:val="00F97D3B"/>
    <w:rsid w:val="00FC033C"/>
    <w:rsid w:val="00FD486B"/>
    <w:rsid w:val="00FE05E8"/>
    <w:rsid w:val="00FE5DC3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3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E2B"/>
  </w:style>
  <w:style w:type="character" w:customStyle="1" w:styleId="eop">
    <w:name w:val="eop"/>
    <w:basedOn w:val="DefaultParagraphFont"/>
    <w:rsid w:val="0003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f1434-43d7-471e-80e1-e91b6eeea7b4"/>
    <ds:schemaRef ds:uri="http://purl.org/dc/elements/1.1/"/>
    <ds:schemaRef ds:uri="854d385f-ff68-4c22-a59e-09e2ab614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dcterms:created xsi:type="dcterms:W3CDTF">2021-04-08T01:13:00Z</dcterms:created>
  <dcterms:modified xsi:type="dcterms:W3CDTF">2021-04-08T01:13:00Z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