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EF6C1" w14:textId="77777777" w:rsidR="001D0DFA" w:rsidRPr="00661129" w:rsidRDefault="001D0DFA" w:rsidP="001D0DFA">
      <w:pPr>
        <w:spacing w:after="0" w:line="240" w:lineRule="auto"/>
        <w:jc w:val="center"/>
        <w:rPr>
          <w:rFonts w:ascii="Times New Roman" w:eastAsia="Times New Roman" w:hAnsi="Times New Roman" w:cs="Times New Roman"/>
          <w:b/>
        </w:rPr>
      </w:pPr>
      <w:r w:rsidRPr="00661129">
        <w:rPr>
          <w:rFonts w:ascii="Times New Roman" w:eastAsia="Times New Roman" w:hAnsi="Times New Roman" w:cs="Times New Roman"/>
          <w:b/>
        </w:rPr>
        <w:t>Planning and Finance Committee Meeting Agenda</w:t>
      </w:r>
    </w:p>
    <w:p w14:paraId="2A12805B" w14:textId="358BC623" w:rsidR="00560AEA" w:rsidRPr="00661129" w:rsidRDefault="001D0DFA" w:rsidP="007D2C5F">
      <w:pPr>
        <w:spacing w:after="0" w:line="240" w:lineRule="auto"/>
        <w:jc w:val="center"/>
        <w:rPr>
          <w:rFonts w:ascii="Times New Roman" w:eastAsia="Times New Roman" w:hAnsi="Times New Roman" w:cs="Times New Roman"/>
          <w:b/>
          <w:bCs/>
        </w:rPr>
      </w:pPr>
      <w:r w:rsidRPr="00661129">
        <w:rPr>
          <w:rFonts w:ascii="Times New Roman" w:eastAsia="Times New Roman" w:hAnsi="Times New Roman" w:cs="Times New Roman"/>
          <w:b/>
          <w:bCs/>
        </w:rPr>
        <w:t>Wednesday</w:t>
      </w:r>
      <w:r w:rsidRPr="00661129">
        <w:rPr>
          <w:rFonts w:ascii="Times New Roman" w:eastAsia="Times New Roman" w:hAnsi="Times New Roman" w:cs="Times New Roman"/>
          <w:b/>
          <w:bCs/>
          <w:color w:val="000000" w:themeColor="text1"/>
        </w:rPr>
        <w:t xml:space="preserve">, </w:t>
      </w:r>
      <w:r w:rsidR="00C82889">
        <w:rPr>
          <w:rFonts w:ascii="Times New Roman" w:eastAsia="Times New Roman" w:hAnsi="Times New Roman" w:cs="Times New Roman"/>
          <w:b/>
          <w:bCs/>
          <w:color w:val="000000" w:themeColor="text1"/>
        </w:rPr>
        <w:t xml:space="preserve">February </w:t>
      </w:r>
      <w:r w:rsidR="00697A41">
        <w:rPr>
          <w:rFonts w:ascii="Times New Roman" w:eastAsia="Times New Roman" w:hAnsi="Times New Roman" w:cs="Times New Roman"/>
          <w:b/>
          <w:bCs/>
          <w:color w:val="000000" w:themeColor="text1"/>
        </w:rPr>
        <w:t>18</w:t>
      </w:r>
      <w:r w:rsidR="00C82889">
        <w:rPr>
          <w:rFonts w:ascii="Times New Roman" w:eastAsia="Times New Roman" w:hAnsi="Times New Roman" w:cs="Times New Roman"/>
          <w:b/>
          <w:bCs/>
          <w:color w:val="000000" w:themeColor="text1"/>
        </w:rPr>
        <w:t>th</w:t>
      </w:r>
      <w:r w:rsidRPr="00661129">
        <w:rPr>
          <w:rFonts w:ascii="Times New Roman" w:eastAsia="Times New Roman" w:hAnsi="Times New Roman" w:cs="Times New Roman"/>
          <w:b/>
          <w:bCs/>
          <w:color w:val="000000" w:themeColor="text1"/>
        </w:rPr>
        <w:t xml:space="preserve">, </w:t>
      </w:r>
      <w:r w:rsidRPr="00661129">
        <w:rPr>
          <w:rFonts w:ascii="Times New Roman" w:eastAsia="Times New Roman" w:hAnsi="Times New Roman" w:cs="Times New Roman"/>
          <w:b/>
          <w:bCs/>
        </w:rPr>
        <w:t>202</w:t>
      </w:r>
      <w:r w:rsidR="009E088F">
        <w:rPr>
          <w:rFonts w:ascii="Times New Roman" w:eastAsia="Times New Roman" w:hAnsi="Times New Roman" w:cs="Times New Roman"/>
          <w:b/>
          <w:bCs/>
        </w:rPr>
        <w:t>6</w:t>
      </w:r>
    </w:p>
    <w:p w14:paraId="6C323600" w14:textId="53F36476" w:rsidR="001D0DFA" w:rsidRPr="00661129" w:rsidRDefault="001D0DFA" w:rsidP="001D0DFA">
      <w:pPr>
        <w:spacing w:after="0" w:line="240" w:lineRule="auto"/>
        <w:jc w:val="center"/>
        <w:rPr>
          <w:rFonts w:ascii="Times New Roman" w:eastAsia="Times New Roman" w:hAnsi="Times New Roman" w:cs="Times New Roman"/>
          <w:b/>
          <w:bCs/>
        </w:rPr>
      </w:pPr>
      <w:r w:rsidRPr="00661129">
        <w:rPr>
          <w:rFonts w:ascii="Times New Roman" w:eastAsia="Times New Roman" w:hAnsi="Times New Roman" w:cs="Times New Roman"/>
          <w:b/>
          <w:bCs/>
        </w:rPr>
        <w:t>6:00 pm</w:t>
      </w:r>
    </w:p>
    <w:p w14:paraId="3AFA92D2" w14:textId="44921CB1" w:rsidR="009D1F7A" w:rsidRPr="00661129" w:rsidRDefault="009D1F7A" w:rsidP="009D1F7A">
      <w:pPr>
        <w:spacing w:after="0" w:line="240" w:lineRule="auto"/>
        <w:jc w:val="center"/>
        <w:rPr>
          <w:rFonts w:ascii="Times New Roman" w:eastAsia="Times New Roman" w:hAnsi="Times New Roman" w:cs="Times New Roman"/>
          <w:b/>
          <w:bCs/>
          <w:i/>
          <w:iCs/>
        </w:rPr>
      </w:pPr>
      <w:r w:rsidRPr="00661129">
        <w:rPr>
          <w:rFonts w:ascii="Times New Roman" w:eastAsia="Times New Roman" w:hAnsi="Times New Roman" w:cs="Times New Roman"/>
          <w:b/>
          <w:bCs/>
          <w:i/>
          <w:iCs/>
        </w:rPr>
        <w:t>Spotlight Room, Bone Student Center</w:t>
      </w:r>
    </w:p>
    <w:p w14:paraId="7AA22F39" w14:textId="77777777" w:rsidR="009D1F7A" w:rsidRPr="00661129" w:rsidRDefault="009D1F7A" w:rsidP="001D0DFA">
      <w:pPr>
        <w:spacing w:after="0" w:line="240" w:lineRule="auto"/>
        <w:jc w:val="center"/>
        <w:rPr>
          <w:rFonts w:ascii="Times New Roman" w:eastAsia="Times New Roman" w:hAnsi="Times New Roman" w:cs="Times New Roman"/>
          <w:b/>
          <w:bCs/>
        </w:rPr>
      </w:pPr>
    </w:p>
    <w:p w14:paraId="08A2F8CD" w14:textId="38051287" w:rsidR="001D0DFA" w:rsidRDefault="001D0DFA" w:rsidP="001D0DFA">
      <w:pPr>
        <w:pStyle w:val="NormalWeb"/>
        <w:rPr>
          <w:b/>
          <w:bCs/>
          <w:sz w:val="22"/>
          <w:szCs w:val="22"/>
        </w:rPr>
      </w:pPr>
      <w:r w:rsidRPr="00661129">
        <w:rPr>
          <w:b/>
          <w:bCs/>
          <w:sz w:val="22"/>
          <w:szCs w:val="22"/>
        </w:rPr>
        <w:t xml:space="preserve">Call to </w:t>
      </w:r>
      <w:proofErr w:type="gramStart"/>
      <w:r w:rsidRPr="00661129">
        <w:rPr>
          <w:b/>
          <w:bCs/>
          <w:sz w:val="22"/>
          <w:szCs w:val="22"/>
        </w:rPr>
        <w:t>Order</w:t>
      </w:r>
      <w:r w:rsidR="00DE03F9">
        <w:rPr>
          <w:b/>
          <w:bCs/>
          <w:sz w:val="22"/>
          <w:szCs w:val="22"/>
        </w:rPr>
        <w:t xml:space="preserve"> </w:t>
      </w:r>
      <w:r w:rsidR="004D06C0">
        <w:rPr>
          <w:b/>
          <w:bCs/>
          <w:sz w:val="22"/>
          <w:szCs w:val="22"/>
        </w:rPr>
        <w:t xml:space="preserve"> (</w:t>
      </w:r>
      <w:proofErr w:type="gramEnd"/>
      <w:r w:rsidR="00DE03F9">
        <w:rPr>
          <w:b/>
          <w:bCs/>
          <w:sz w:val="22"/>
          <w:szCs w:val="22"/>
        </w:rPr>
        <w:t>6:00)</w:t>
      </w:r>
    </w:p>
    <w:p w14:paraId="29342F55" w14:textId="77777777" w:rsidR="008C011D" w:rsidRPr="00772E86" w:rsidRDefault="008C011D" w:rsidP="008C011D">
      <w:pPr>
        <w:pStyle w:val="NormalWeb"/>
        <w:rPr>
          <w:b/>
          <w:bCs/>
        </w:rPr>
      </w:pPr>
      <w:r w:rsidRPr="00772E86">
        <w:rPr>
          <w:b/>
          <w:bCs/>
        </w:rPr>
        <w:t>Roll Call</w:t>
      </w:r>
    </w:p>
    <w:tbl>
      <w:tblPr>
        <w:tblStyle w:val="TableGrid"/>
        <w:tblW w:w="0" w:type="auto"/>
        <w:tblLook w:val="04A0" w:firstRow="1" w:lastRow="0" w:firstColumn="1" w:lastColumn="0" w:noHBand="0" w:noVBand="1"/>
      </w:tblPr>
      <w:tblGrid>
        <w:gridCol w:w="4675"/>
        <w:gridCol w:w="4675"/>
      </w:tblGrid>
      <w:tr w:rsidR="008C011D" w:rsidRPr="00772E86" w14:paraId="50AE30DA" w14:textId="77777777" w:rsidTr="00CC005B">
        <w:tc>
          <w:tcPr>
            <w:tcW w:w="4675" w:type="dxa"/>
          </w:tcPr>
          <w:p w14:paraId="52089E67" w14:textId="77777777" w:rsidR="008C011D" w:rsidRPr="00772E86" w:rsidRDefault="008C011D" w:rsidP="00CC005B">
            <w:pPr>
              <w:pStyle w:val="NormalWeb"/>
              <w:rPr>
                <w:b/>
                <w:bCs/>
              </w:rPr>
            </w:pPr>
            <w:r w:rsidRPr="00772E86">
              <w:rPr>
                <w:b/>
                <w:bCs/>
              </w:rPr>
              <w:t xml:space="preserve">In Attendance </w:t>
            </w:r>
          </w:p>
        </w:tc>
        <w:tc>
          <w:tcPr>
            <w:tcW w:w="4675" w:type="dxa"/>
          </w:tcPr>
          <w:p w14:paraId="2FB1BD0C" w14:textId="77777777" w:rsidR="008C011D" w:rsidRPr="00772E86" w:rsidRDefault="008C011D" w:rsidP="00CC005B">
            <w:pPr>
              <w:pStyle w:val="NormalWeb"/>
              <w:rPr>
                <w:b/>
                <w:bCs/>
              </w:rPr>
            </w:pPr>
            <w:r w:rsidRPr="00772E86">
              <w:rPr>
                <w:b/>
                <w:bCs/>
              </w:rPr>
              <w:t xml:space="preserve">Absent </w:t>
            </w:r>
          </w:p>
        </w:tc>
      </w:tr>
      <w:tr w:rsidR="008C011D" w:rsidRPr="00772E86" w14:paraId="0AC2BD7B" w14:textId="77777777" w:rsidTr="00CC005B">
        <w:tc>
          <w:tcPr>
            <w:tcW w:w="4675" w:type="dxa"/>
          </w:tcPr>
          <w:p w14:paraId="4594FD93" w14:textId="295C76D2" w:rsidR="008C011D" w:rsidRPr="00772E86" w:rsidRDefault="00570AF1" w:rsidP="00CC005B">
            <w:pPr>
              <w:pStyle w:val="NormalWeb"/>
            </w:pPr>
            <w:r>
              <w:t>Blanco Lobo</w:t>
            </w:r>
          </w:p>
        </w:tc>
        <w:tc>
          <w:tcPr>
            <w:tcW w:w="4675" w:type="dxa"/>
          </w:tcPr>
          <w:p w14:paraId="7FD0DD32" w14:textId="77777777" w:rsidR="008C011D" w:rsidRPr="00772E86" w:rsidRDefault="008C011D" w:rsidP="00CC005B">
            <w:pPr>
              <w:pStyle w:val="NormalWeb"/>
            </w:pPr>
            <w:r w:rsidRPr="00772E86">
              <w:t>Figueroa-Fragoso</w:t>
            </w:r>
          </w:p>
        </w:tc>
      </w:tr>
      <w:tr w:rsidR="008C011D" w:rsidRPr="00772E86" w14:paraId="2D239FB7" w14:textId="77777777" w:rsidTr="00CC005B">
        <w:tc>
          <w:tcPr>
            <w:tcW w:w="4675" w:type="dxa"/>
          </w:tcPr>
          <w:p w14:paraId="6BEBC3F7" w14:textId="77777777" w:rsidR="008C011D" w:rsidRPr="00772E86" w:rsidRDefault="008C011D" w:rsidP="00CC005B">
            <w:pPr>
              <w:pStyle w:val="NormalWeb"/>
            </w:pPr>
            <w:r w:rsidRPr="00772E86">
              <w:t>Bonnell</w:t>
            </w:r>
          </w:p>
        </w:tc>
        <w:tc>
          <w:tcPr>
            <w:tcW w:w="4675" w:type="dxa"/>
          </w:tcPr>
          <w:p w14:paraId="4EC9C1FB" w14:textId="40DC4D9D" w:rsidR="008C011D" w:rsidRPr="00772E86" w:rsidRDefault="00071354" w:rsidP="00CC005B">
            <w:pPr>
              <w:pStyle w:val="NormalWeb"/>
            </w:pPr>
            <w:r>
              <w:t>Paolucci</w:t>
            </w:r>
          </w:p>
        </w:tc>
      </w:tr>
      <w:tr w:rsidR="008C011D" w:rsidRPr="00772E86" w14:paraId="4EF6AF59" w14:textId="77777777" w:rsidTr="00CC005B">
        <w:tc>
          <w:tcPr>
            <w:tcW w:w="4675" w:type="dxa"/>
          </w:tcPr>
          <w:p w14:paraId="4AB2E7AD" w14:textId="77777777" w:rsidR="008C011D" w:rsidRPr="00772E86" w:rsidRDefault="008C011D" w:rsidP="00CC005B">
            <w:pPr>
              <w:pStyle w:val="NormalWeb"/>
            </w:pPr>
            <w:proofErr w:type="spellStart"/>
            <w:r w:rsidRPr="00772E86">
              <w:t>Marshack</w:t>
            </w:r>
            <w:proofErr w:type="spellEnd"/>
          </w:p>
        </w:tc>
        <w:tc>
          <w:tcPr>
            <w:tcW w:w="4675" w:type="dxa"/>
          </w:tcPr>
          <w:p w14:paraId="4C6EBA87" w14:textId="04DFB6B0" w:rsidR="008C011D" w:rsidRPr="00772E86" w:rsidRDefault="007448E4" w:rsidP="00CC005B">
            <w:pPr>
              <w:pStyle w:val="NormalWeb"/>
            </w:pPr>
            <w:r w:rsidRPr="00772E86">
              <w:t>Torry</w:t>
            </w:r>
          </w:p>
        </w:tc>
      </w:tr>
      <w:tr w:rsidR="008C011D" w:rsidRPr="00772E86" w14:paraId="2C5474EE" w14:textId="77777777" w:rsidTr="00CC005B">
        <w:tc>
          <w:tcPr>
            <w:tcW w:w="4675" w:type="dxa"/>
          </w:tcPr>
          <w:p w14:paraId="68B1CF28" w14:textId="6217FC8B" w:rsidR="008C011D" w:rsidRPr="00772E86" w:rsidRDefault="007377F1" w:rsidP="00CC005B">
            <w:pPr>
              <w:pStyle w:val="NormalWeb"/>
            </w:pPr>
            <w:r w:rsidRPr="00772E86">
              <w:t>Cutting</w:t>
            </w:r>
          </w:p>
        </w:tc>
        <w:tc>
          <w:tcPr>
            <w:tcW w:w="4675" w:type="dxa"/>
          </w:tcPr>
          <w:p w14:paraId="08652BF8" w14:textId="7446948F" w:rsidR="008C011D" w:rsidRPr="00772E86" w:rsidRDefault="00691A08" w:rsidP="00CC005B">
            <w:pPr>
              <w:pStyle w:val="NormalWeb"/>
            </w:pPr>
            <w:r w:rsidRPr="00772E86">
              <w:t>Porter</w:t>
            </w:r>
          </w:p>
        </w:tc>
      </w:tr>
      <w:tr w:rsidR="008C011D" w:rsidRPr="00772E86" w14:paraId="6913C5C4" w14:textId="77777777" w:rsidTr="00CC005B">
        <w:tc>
          <w:tcPr>
            <w:tcW w:w="4675" w:type="dxa"/>
          </w:tcPr>
          <w:p w14:paraId="3F168BE7" w14:textId="437C2258" w:rsidR="008C011D" w:rsidRPr="00772E86" w:rsidRDefault="00570AF1" w:rsidP="00CC005B">
            <w:pPr>
              <w:pStyle w:val="NormalWeb"/>
            </w:pPr>
            <w:r w:rsidRPr="00772E86">
              <w:t>Nelson</w:t>
            </w:r>
          </w:p>
        </w:tc>
        <w:tc>
          <w:tcPr>
            <w:tcW w:w="4675" w:type="dxa"/>
          </w:tcPr>
          <w:p w14:paraId="5F01F4A8" w14:textId="4ECF6C35" w:rsidR="008C011D" w:rsidRPr="00772E86" w:rsidRDefault="00467B3A" w:rsidP="00CC005B">
            <w:pPr>
              <w:pStyle w:val="NormalWeb"/>
            </w:pPr>
            <w:r w:rsidRPr="00772E86">
              <w:t>Polifka</w:t>
            </w:r>
          </w:p>
        </w:tc>
      </w:tr>
      <w:tr w:rsidR="007377F1" w:rsidRPr="00772E86" w14:paraId="2ADF42C0" w14:textId="77777777" w:rsidTr="00CC005B">
        <w:tc>
          <w:tcPr>
            <w:tcW w:w="4675" w:type="dxa"/>
          </w:tcPr>
          <w:p w14:paraId="3696F042" w14:textId="563F20F4" w:rsidR="007377F1" w:rsidRPr="00772E86" w:rsidRDefault="007377F1" w:rsidP="007377F1">
            <w:pPr>
              <w:pStyle w:val="NormalWeb"/>
            </w:pPr>
            <w:r w:rsidRPr="00772E86">
              <w:t>Pe</w:t>
            </w:r>
            <w:r>
              <w:t>t</w:t>
            </w:r>
            <w:r w:rsidRPr="00772E86">
              <w:t>tit</w:t>
            </w:r>
          </w:p>
        </w:tc>
        <w:tc>
          <w:tcPr>
            <w:tcW w:w="4675" w:type="dxa"/>
          </w:tcPr>
          <w:p w14:paraId="578BD7B6" w14:textId="6CCC5E52" w:rsidR="007377F1" w:rsidRPr="00772E86" w:rsidRDefault="007377F1" w:rsidP="007377F1">
            <w:pPr>
              <w:pStyle w:val="NormalWeb"/>
            </w:pPr>
            <w:r w:rsidRPr="00772E86">
              <w:t xml:space="preserve">Torry </w:t>
            </w:r>
          </w:p>
        </w:tc>
      </w:tr>
      <w:tr w:rsidR="007377F1" w:rsidRPr="00772E86" w14:paraId="7D885F78" w14:textId="77777777" w:rsidTr="00CC005B">
        <w:tc>
          <w:tcPr>
            <w:tcW w:w="4675" w:type="dxa"/>
          </w:tcPr>
          <w:p w14:paraId="52108D3A" w14:textId="77777777" w:rsidR="007377F1" w:rsidRPr="00772E86" w:rsidRDefault="007377F1" w:rsidP="007377F1">
            <w:pPr>
              <w:pStyle w:val="NormalWeb"/>
            </w:pPr>
            <w:r w:rsidRPr="00772E86">
              <w:t>Stoner</w:t>
            </w:r>
          </w:p>
        </w:tc>
        <w:tc>
          <w:tcPr>
            <w:tcW w:w="4675" w:type="dxa"/>
          </w:tcPr>
          <w:p w14:paraId="6006BCDD" w14:textId="77777777" w:rsidR="007377F1" w:rsidRPr="00772E86" w:rsidRDefault="007377F1" w:rsidP="007377F1">
            <w:pPr>
              <w:pStyle w:val="NormalWeb"/>
            </w:pPr>
          </w:p>
        </w:tc>
      </w:tr>
      <w:tr w:rsidR="00026893" w:rsidRPr="00026893" w14:paraId="3AFEA4F2" w14:textId="77777777" w:rsidTr="00CC005B">
        <w:tc>
          <w:tcPr>
            <w:tcW w:w="4675" w:type="dxa"/>
          </w:tcPr>
          <w:p w14:paraId="3F73387A" w14:textId="6B6E743B" w:rsidR="00026893" w:rsidRPr="00026893" w:rsidRDefault="00026893" w:rsidP="007377F1">
            <w:pPr>
              <w:pStyle w:val="NormalWeb"/>
              <w:rPr>
                <w:b/>
                <w:bCs/>
              </w:rPr>
            </w:pPr>
            <w:r>
              <w:rPr>
                <w:b/>
                <w:bCs/>
              </w:rPr>
              <w:t>Taube</w:t>
            </w:r>
          </w:p>
        </w:tc>
        <w:tc>
          <w:tcPr>
            <w:tcW w:w="4675" w:type="dxa"/>
          </w:tcPr>
          <w:p w14:paraId="424A6482" w14:textId="77777777" w:rsidR="00026893" w:rsidRPr="00026893" w:rsidRDefault="00026893" w:rsidP="007377F1">
            <w:pPr>
              <w:pStyle w:val="NormalWeb"/>
              <w:rPr>
                <w:b/>
                <w:bCs/>
              </w:rPr>
            </w:pPr>
          </w:p>
        </w:tc>
      </w:tr>
    </w:tbl>
    <w:p w14:paraId="51C964C7" w14:textId="77777777" w:rsidR="008A75C2" w:rsidRPr="00661129" w:rsidRDefault="008A75C2" w:rsidP="001944A2">
      <w:pPr>
        <w:pStyle w:val="NormalWeb"/>
        <w:pBdr>
          <w:bottom w:val="single" w:sz="4" w:space="1" w:color="auto"/>
        </w:pBdr>
        <w:rPr>
          <w:sz w:val="22"/>
          <w:szCs w:val="22"/>
        </w:rPr>
      </w:pPr>
    </w:p>
    <w:p w14:paraId="6F2F78A2" w14:textId="77777777" w:rsidR="001D0DFA" w:rsidRDefault="001D0DFA" w:rsidP="001D0DFA">
      <w:pPr>
        <w:pStyle w:val="NormalWeb"/>
        <w:rPr>
          <w:b/>
          <w:bCs/>
          <w:sz w:val="22"/>
          <w:szCs w:val="22"/>
        </w:rPr>
      </w:pPr>
      <w:r w:rsidRPr="00661129">
        <w:rPr>
          <w:b/>
          <w:bCs/>
          <w:sz w:val="22"/>
          <w:szCs w:val="22"/>
        </w:rPr>
        <w:t>Public Comment</w:t>
      </w:r>
    </w:p>
    <w:p w14:paraId="773F8D1F" w14:textId="28BE507E" w:rsidR="000A1123" w:rsidRPr="00661129" w:rsidRDefault="000A1123" w:rsidP="000A1123">
      <w:pPr>
        <w:pStyle w:val="NormalWeb"/>
        <w:numPr>
          <w:ilvl w:val="0"/>
          <w:numId w:val="24"/>
        </w:numPr>
        <w:rPr>
          <w:b/>
          <w:bCs/>
          <w:sz w:val="22"/>
          <w:szCs w:val="22"/>
        </w:rPr>
      </w:pPr>
      <w:r>
        <w:rPr>
          <w:b/>
          <w:bCs/>
          <w:sz w:val="22"/>
          <w:szCs w:val="22"/>
        </w:rPr>
        <w:t xml:space="preserve">No comment </w:t>
      </w:r>
    </w:p>
    <w:p w14:paraId="2C24C9F5" w14:textId="1BDBBEED" w:rsidR="004806BE" w:rsidRPr="00661129" w:rsidRDefault="004806BE" w:rsidP="004806BE">
      <w:pPr>
        <w:pStyle w:val="paragraph"/>
        <w:spacing w:before="0" w:beforeAutospacing="0" w:after="0"/>
        <w:textAlignment w:val="baseline"/>
        <w:rPr>
          <w:sz w:val="22"/>
          <w:szCs w:val="22"/>
        </w:rPr>
      </w:pPr>
      <w:proofErr w:type="gramStart"/>
      <w:r w:rsidRPr="00661129">
        <w:rPr>
          <w:rStyle w:val="normaltextrun"/>
          <w:rFonts w:eastAsiaTheme="majorEastAsia"/>
          <w:b/>
          <w:bCs/>
          <w:color w:val="000000"/>
          <w:sz w:val="22"/>
          <w:szCs w:val="22"/>
        </w:rPr>
        <w:t>Order of Business</w:t>
      </w:r>
      <w:proofErr w:type="gramEnd"/>
      <w:r w:rsidRPr="00661129">
        <w:rPr>
          <w:rStyle w:val="normaltextrun"/>
          <w:rFonts w:eastAsiaTheme="majorEastAsia"/>
          <w:b/>
          <w:bCs/>
          <w:color w:val="000000"/>
          <w:sz w:val="22"/>
          <w:szCs w:val="22"/>
        </w:rPr>
        <w:t> </w:t>
      </w:r>
      <w:r w:rsidRPr="00661129">
        <w:rPr>
          <w:rStyle w:val="eop"/>
          <w:rFonts w:eastAsiaTheme="majorEastAsia"/>
          <w:color w:val="000000"/>
          <w:sz w:val="22"/>
          <w:szCs w:val="22"/>
        </w:rPr>
        <w:t> </w:t>
      </w:r>
    </w:p>
    <w:p w14:paraId="6577E371" w14:textId="4813396C" w:rsidR="00662784" w:rsidRPr="000A1123" w:rsidRDefault="001D0DFA" w:rsidP="00662784">
      <w:pPr>
        <w:pStyle w:val="NormalWeb"/>
        <w:numPr>
          <w:ilvl w:val="0"/>
          <w:numId w:val="14"/>
        </w:numPr>
        <w:rPr>
          <w:b/>
          <w:bCs/>
          <w:sz w:val="22"/>
          <w:szCs w:val="22"/>
        </w:rPr>
      </w:pPr>
      <w:r w:rsidRPr="00661129">
        <w:rPr>
          <w:b/>
          <w:bCs/>
          <w:sz w:val="22"/>
          <w:szCs w:val="22"/>
        </w:rPr>
        <w:t>Approval of Committee Minutes</w:t>
      </w:r>
      <w:r w:rsidR="00A82832" w:rsidRPr="00661129">
        <w:rPr>
          <w:b/>
          <w:bCs/>
          <w:sz w:val="22"/>
          <w:szCs w:val="22"/>
        </w:rPr>
        <w:t xml:space="preserve"> from</w:t>
      </w:r>
      <w:r w:rsidR="000A04A6" w:rsidRPr="00661129">
        <w:rPr>
          <w:b/>
          <w:bCs/>
          <w:sz w:val="22"/>
          <w:szCs w:val="22"/>
        </w:rPr>
        <w:t xml:space="preserve"> </w:t>
      </w:r>
      <w:r w:rsidR="00697A41">
        <w:rPr>
          <w:b/>
          <w:bCs/>
          <w:sz w:val="22"/>
          <w:szCs w:val="22"/>
        </w:rPr>
        <w:t>2-4</w:t>
      </w:r>
      <w:r w:rsidR="005C3DEA">
        <w:rPr>
          <w:b/>
          <w:bCs/>
          <w:sz w:val="22"/>
          <w:szCs w:val="22"/>
        </w:rPr>
        <w:t>-26</w:t>
      </w:r>
      <w:r w:rsidR="00125691" w:rsidRPr="00661129">
        <w:rPr>
          <w:b/>
          <w:bCs/>
          <w:sz w:val="22"/>
          <w:szCs w:val="22"/>
        </w:rPr>
        <w:t xml:space="preserve"> </w:t>
      </w:r>
      <w:r w:rsidR="00C25399" w:rsidRPr="00661129">
        <w:rPr>
          <w:sz w:val="22"/>
          <w:szCs w:val="22"/>
        </w:rPr>
        <w:t>(minutes attached in email)</w:t>
      </w:r>
    </w:p>
    <w:p w14:paraId="1AB1DF6D" w14:textId="77777777" w:rsidR="000E27B0" w:rsidRDefault="000A1123" w:rsidP="000A1123">
      <w:pPr>
        <w:pStyle w:val="NormalWeb"/>
        <w:numPr>
          <w:ilvl w:val="1"/>
          <w:numId w:val="14"/>
        </w:numPr>
        <w:rPr>
          <w:b/>
          <w:bCs/>
          <w:sz w:val="22"/>
          <w:szCs w:val="22"/>
        </w:rPr>
      </w:pPr>
      <w:r>
        <w:rPr>
          <w:b/>
          <w:bCs/>
          <w:sz w:val="22"/>
          <w:szCs w:val="22"/>
        </w:rPr>
        <w:t xml:space="preserve">Motion to make </w:t>
      </w:r>
      <w:r w:rsidR="00B67D77">
        <w:rPr>
          <w:b/>
          <w:bCs/>
          <w:sz w:val="22"/>
          <w:szCs w:val="22"/>
        </w:rPr>
        <w:t>changes</w:t>
      </w:r>
    </w:p>
    <w:p w14:paraId="7B172164" w14:textId="77777777" w:rsidR="000E27B0" w:rsidRDefault="00B67D77" w:rsidP="000E27B0">
      <w:pPr>
        <w:pStyle w:val="NormalWeb"/>
        <w:numPr>
          <w:ilvl w:val="3"/>
          <w:numId w:val="14"/>
        </w:numPr>
        <w:rPr>
          <w:b/>
          <w:bCs/>
          <w:sz w:val="22"/>
          <w:szCs w:val="22"/>
        </w:rPr>
      </w:pPr>
      <w:r>
        <w:rPr>
          <w:b/>
          <w:bCs/>
          <w:sz w:val="22"/>
          <w:szCs w:val="22"/>
        </w:rPr>
        <w:t>Petit</w:t>
      </w:r>
      <w:r w:rsidRPr="00B67D77">
        <w:rPr>
          <w:b/>
          <w:bCs/>
          <w:sz w:val="22"/>
          <w:szCs w:val="22"/>
        </w:rPr>
        <w:sym w:font="Wingdings" w:char="F0E0"/>
      </w:r>
      <w:r>
        <w:rPr>
          <w:b/>
          <w:bCs/>
          <w:sz w:val="22"/>
          <w:szCs w:val="22"/>
        </w:rPr>
        <w:t>Pettit</w:t>
      </w:r>
    </w:p>
    <w:p w14:paraId="59CA7921" w14:textId="68F43160" w:rsidR="000A1123" w:rsidRDefault="00B67D77" w:rsidP="000E27B0">
      <w:pPr>
        <w:pStyle w:val="NormalWeb"/>
        <w:numPr>
          <w:ilvl w:val="3"/>
          <w:numId w:val="14"/>
        </w:numPr>
        <w:rPr>
          <w:b/>
          <w:bCs/>
          <w:sz w:val="22"/>
          <w:szCs w:val="22"/>
        </w:rPr>
      </w:pPr>
      <w:r>
        <w:rPr>
          <w:b/>
          <w:bCs/>
          <w:sz w:val="22"/>
          <w:szCs w:val="22"/>
        </w:rPr>
        <w:t>Germen</w:t>
      </w:r>
      <w:r w:rsidRPr="00B67D77">
        <w:rPr>
          <w:b/>
          <w:bCs/>
          <w:sz w:val="22"/>
          <w:szCs w:val="22"/>
        </w:rPr>
        <w:sym w:font="Wingdings" w:char="F0E0"/>
      </w:r>
      <w:r>
        <w:rPr>
          <w:b/>
          <w:bCs/>
          <w:sz w:val="22"/>
          <w:szCs w:val="22"/>
        </w:rPr>
        <w:t xml:space="preserve"> Blanco Lobo</w:t>
      </w:r>
      <w:r w:rsidR="000E27B0">
        <w:rPr>
          <w:b/>
          <w:bCs/>
          <w:sz w:val="22"/>
          <w:szCs w:val="22"/>
        </w:rPr>
        <w:t xml:space="preserve">, </w:t>
      </w:r>
    </w:p>
    <w:p w14:paraId="709EC627" w14:textId="05B1B3B0" w:rsidR="000E27B0" w:rsidRDefault="000E27B0" w:rsidP="000E27B0">
      <w:pPr>
        <w:pStyle w:val="NormalWeb"/>
        <w:numPr>
          <w:ilvl w:val="2"/>
          <w:numId w:val="14"/>
        </w:numPr>
        <w:rPr>
          <w:b/>
          <w:bCs/>
          <w:sz w:val="22"/>
          <w:szCs w:val="22"/>
        </w:rPr>
      </w:pPr>
      <w:r>
        <w:rPr>
          <w:b/>
          <w:bCs/>
          <w:sz w:val="22"/>
          <w:szCs w:val="22"/>
        </w:rPr>
        <w:t>1</w:t>
      </w:r>
      <w:r w:rsidRPr="000E27B0">
        <w:rPr>
          <w:b/>
          <w:bCs/>
          <w:sz w:val="22"/>
          <w:szCs w:val="22"/>
          <w:vertAlign w:val="superscript"/>
        </w:rPr>
        <w:t>st</w:t>
      </w:r>
      <w:r>
        <w:rPr>
          <w:b/>
          <w:bCs/>
          <w:sz w:val="22"/>
          <w:szCs w:val="22"/>
        </w:rPr>
        <w:t xml:space="preserve"> Pettit </w:t>
      </w:r>
    </w:p>
    <w:p w14:paraId="7AFE2F7D" w14:textId="3091B6A5" w:rsidR="000E27B0" w:rsidRDefault="000E27B0" w:rsidP="000E27B0">
      <w:pPr>
        <w:pStyle w:val="NormalWeb"/>
        <w:numPr>
          <w:ilvl w:val="2"/>
          <w:numId w:val="14"/>
        </w:numPr>
        <w:rPr>
          <w:b/>
          <w:bCs/>
          <w:sz w:val="22"/>
          <w:szCs w:val="22"/>
        </w:rPr>
      </w:pPr>
      <w:r>
        <w:rPr>
          <w:b/>
          <w:bCs/>
          <w:sz w:val="22"/>
          <w:szCs w:val="22"/>
        </w:rPr>
        <w:t>2</w:t>
      </w:r>
      <w:r w:rsidRPr="000E27B0">
        <w:rPr>
          <w:b/>
          <w:bCs/>
          <w:sz w:val="22"/>
          <w:szCs w:val="22"/>
          <w:vertAlign w:val="superscript"/>
        </w:rPr>
        <w:t>nd</w:t>
      </w:r>
      <w:r>
        <w:rPr>
          <w:b/>
          <w:bCs/>
          <w:sz w:val="22"/>
          <w:szCs w:val="22"/>
        </w:rPr>
        <w:t xml:space="preserve"> Stoner </w:t>
      </w:r>
    </w:p>
    <w:p w14:paraId="66516F15" w14:textId="3511D423" w:rsidR="00AC20B1" w:rsidRDefault="000E27B0" w:rsidP="00AC20B1">
      <w:pPr>
        <w:pStyle w:val="NormalWeb"/>
        <w:numPr>
          <w:ilvl w:val="1"/>
          <w:numId w:val="14"/>
        </w:numPr>
        <w:rPr>
          <w:b/>
          <w:bCs/>
          <w:sz w:val="22"/>
          <w:szCs w:val="22"/>
        </w:rPr>
      </w:pPr>
      <w:r>
        <w:rPr>
          <w:b/>
          <w:bCs/>
          <w:sz w:val="22"/>
          <w:szCs w:val="22"/>
        </w:rPr>
        <w:t>Motion to approve Mi</w:t>
      </w:r>
      <w:r w:rsidR="00AC20B1">
        <w:rPr>
          <w:b/>
          <w:bCs/>
          <w:sz w:val="22"/>
          <w:szCs w:val="22"/>
        </w:rPr>
        <w:t xml:space="preserve">nutes with the changes </w:t>
      </w:r>
    </w:p>
    <w:p w14:paraId="19773FD0" w14:textId="56BD283F" w:rsidR="00AC20B1" w:rsidRDefault="00AC20B1" w:rsidP="00AC20B1">
      <w:pPr>
        <w:pStyle w:val="NormalWeb"/>
        <w:numPr>
          <w:ilvl w:val="2"/>
          <w:numId w:val="14"/>
        </w:numPr>
        <w:rPr>
          <w:b/>
          <w:bCs/>
          <w:sz w:val="22"/>
          <w:szCs w:val="22"/>
        </w:rPr>
      </w:pPr>
      <w:r>
        <w:rPr>
          <w:b/>
          <w:bCs/>
          <w:sz w:val="22"/>
          <w:szCs w:val="22"/>
        </w:rPr>
        <w:t>1</w:t>
      </w:r>
      <w:r w:rsidRPr="00AC20B1">
        <w:rPr>
          <w:b/>
          <w:bCs/>
          <w:sz w:val="22"/>
          <w:szCs w:val="22"/>
          <w:vertAlign w:val="superscript"/>
        </w:rPr>
        <w:t>st</w:t>
      </w:r>
      <w:r>
        <w:rPr>
          <w:b/>
          <w:bCs/>
          <w:sz w:val="22"/>
          <w:szCs w:val="22"/>
        </w:rPr>
        <w:t xml:space="preserve"> Stoner </w:t>
      </w:r>
    </w:p>
    <w:p w14:paraId="2F1F9D39" w14:textId="17D423C8" w:rsidR="00AC20B1" w:rsidRDefault="00AC20B1" w:rsidP="00AC20B1">
      <w:pPr>
        <w:pStyle w:val="NormalWeb"/>
        <w:numPr>
          <w:ilvl w:val="2"/>
          <w:numId w:val="14"/>
        </w:numPr>
        <w:rPr>
          <w:b/>
          <w:bCs/>
          <w:sz w:val="22"/>
          <w:szCs w:val="22"/>
        </w:rPr>
      </w:pPr>
      <w:r>
        <w:rPr>
          <w:b/>
          <w:bCs/>
          <w:sz w:val="22"/>
          <w:szCs w:val="22"/>
        </w:rPr>
        <w:t xml:space="preserve">Pettit </w:t>
      </w:r>
    </w:p>
    <w:p w14:paraId="0A9634FE" w14:textId="77777777" w:rsidR="002C5BC4" w:rsidRPr="00AC20B1" w:rsidRDefault="002C5BC4" w:rsidP="002C5BC4">
      <w:pPr>
        <w:pStyle w:val="NormalWeb"/>
        <w:rPr>
          <w:b/>
          <w:bCs/>
          <w:sz w:val="22"/>
          <w:szCs w:val="22"/>
        </w:rPr>
      </w:pPr>
    </w:p>
    <w:p w14:paraId="1C8FB99B" w14:textId="05A12967" w:rsidR="00697A41" w:rsidRPr="00AC20B1" w:rsidRDefault="00697A41" w:rsidP="00697A41">
      <w:pPr>
        <w:pStyle w:val="NormalWeb"/>
        <w:numPr>
          <w:ilvl w:val="0"/>
          <w:numId w:val="14"/>
        </w:numPr>
        <w:rPr>
          <w:b/>
          <w:bCs/>
          <w:sz w:val="22"/>
          <w:szCs w:val="22"/>
        </w:rPr>
      </w:pPr>
      <w:r w:rsidRPr="009E088F">
        <w:rPr>
          <w:b/>
          <w:bCs/>
          <w:sz w:val="22"/>
          <w:szCs w:val="22"/>
        </w:rPr>
        <w:t xml:space="preserve">Policy 9.2 – </w:t>
      </w:r>
      <w:r w:rsidRPr="00697A41">
        <w:rPr>
          <w:sz w:val="22"/>
          <w:szCs w:val="22"/>
        </w:rPr>
        <w:t>Committee discusses 9.2 tweaks in response to senate information item presentation reactions along with next steps</w:t>
      </w:r>
    </w:p>
    <w:p w14:paraId="40023B34" w14:textId="3251CDF5" w:rsidR="00AC20B1" w:rsidRDefault="004234E9" w:rsidP="00AC20B1">
      <w:pPr>
        <w:pStyle w:val="NormalWeb"/>
        <w:numPr>
          <w:ilvl w:val="1"/>
          <w:numId w:val="14"/>
        </w:numPr>
        <w:rPr>
          <w:b/>
          <w:bCs/>
          <w:sz w:val="22"/>
          <w:szCs w:val="22"/>
        </w:rPr>
      </w:pPr>
      <w:r>
        <w:rPr>
          <w:b/>
          <w:bCs/>
          <w:sz w:val="22"/>
          <w:szCs w:val="22"/>
        </w:rPr>
        <w:t xml:space="preserve">Montion to approve the </w:t>
      </w:r>
      <w:r w:rsidR="00BB418F">
        <w:rPr>
          <w:b/>
          <w:bCs/>
          <w:sz w:val="22"/>
          <w:szCs w:val="22"/>
        </w:rPr>
        <w:t xml:space="preserve">adjustment </w:t>
      </w:r>
    </w:p>
    <w:p w14:paraId="1BC4D0E7" w14:textId="233FA657" w:rsidR="00BB418F" w:rsidRDefault="00BB418F" w:rsidP="00BB418F">
      <w:pPr>
        <w:pStyle w:val="NormalWeb"/>
        <w:numPr>
          <w:ilvl w:val="2"/>
          <w:numId w:val="14"/>
        </w:numPr>
        <w:rPr>
          <w:b/>
          <w:bCs/>
          <w:sz w:val="22"/>
          <w:szCs w:val="22"/>
        </w:rPr>
      </w:pPr>
      <w:r>
        <w:rPr>
          <w:b/>
          <w:bCs/>
          <w:sz w:val="22"/>
          <w:szCs w:val="22"/>
        </w:rPr>
        <w:t>1</w:t>
      </w:r>
      <w:r w:rsidRPr="00BB418F">
        <w:rPr>
          <w:b/>
          <w:bCs/>
          <w:sz w:val="22"/>
          <w:szCs w:val="22"/>
          <w:vertAlign w:val="superscript"/>
        </w:rPr>
        <w:t>st</w:t>
      </w:r>
      <w:r>
        <w:rPr>
          <w:b/>
          <w:bCs/>
          <w:sz w:val="22"/>
          <w:szCs w:val="22"/>
        </w:rPr>
        <w:t xml:space="preserve"> </w:t>
      </w:r>
      <w:proofErr w:type="spellStart"/>
      <w:r>
        <w:rPr>
          <w:b/>
          <w:bCs/>
          <w:sz w:val="22"/>
          <w:szCs w:val="22"/>
        </w:rPr>
        <w:t>Marchack</w:t>
      </w:r>
      <w:proofErr w:type="spellEnd"/>
      <w:r>
        <w:rPr>
          <w:b/>
          <w:bCs/>
          <w:sz w:val="22"/>
          <w:szCs w:val="22"/>
        </w:rPr>
        <w:t xml:space="preserve"> </w:t>
      </w:r>
    </w:p>
    <w:p w14:paraId="7B606082" w14:textId="238C4AF6" w:rsidR="002C5BC4" w:rsidRDefault="00BB418F" w:rsidP="002C5BC4">
      <w:pPr>
        <w:pStyle w:val="NormalWeb"/>
        <w:numPr>
          <w:ilvl w:val="2"/>
          <w:numId w:val="14"/>
        </w:numPr>
        <w:rPr>
          <w:b/>
          <w:bCs/>
          <w:sz w:val="22"/>
          <w:szCs w:val="22"/>
        </w:rPr>
      </w:pPr>
      <w:r>
        <w:rPr>
          <w:b/>
          <w:bCs/>
          <w:sz w:val="22"/>
          <w:szCs w:val="22"/>
        </w:rPr>
        <w:t>2</w:t>
      </w:r>
      <w:r w:rsidRPr="00BB418F">
        <w:rPr>
          <w:b/>
          <w:bCs/>
          <w:sz w:val="22"/>
          <w:szCs w:val="22"/>
          <w:vertAlign w:val="superscript"/>
        </w:rPr>
        <w:t>nd</w:t>
      </w:r>
      <w:r>
        <w:rPr>
          <w:b/>
          <w:bCs/>
          <w:sz w:val="22"/>
          <w:szCs w:val="22"/>
        </w:rPr>
        <w:t xml:space="preserve"> </w:t>
      </w:r>
      <w:r w:rsidR="002C5BC4">
        <w:rPr>
          <w:b/>
          <w:bCs/>
          <w:sz w:val="22"/>
          <w:szCs w:val="22"/>
        </w:rPr>
        <w:t>P</w:t>
      </w:r>
      <w:r>
        <w:rPr>
          <w:b/>
          <w:bCs/>
          <w:sz w:val="22"/>
          <w:szCs w:val="22"/>
        </w:rPr>
        <w:t>ett</w:t>
      </w:r>
      <w:r w:rsidR="002C5BC4">
        <w:rPr>
          <w:b/>
          <w:bCs/>
          <w:sz w:val="22"/>
          <w:szCs w:val="22"/>
        </w:rPr>
        <w:t xml:space="preserve">it </w:t>
      </w:r>
    </w:p>
    <w:p w14:paraId="0AD7C8D1" w14:textId="77777777" w:rsidR="002C5BC4" w:rsidRPr="002C5BC4" w:rsidRDefault="002C5BC4" w:rsidP="002C5BC4">
      <w:pPr>
        <w:pStyle w:val="NormalWeb"/>
        <w:rPr>
          <w:b/>
          <w:bCs/>
          <w:sz w:val="22"/>
          <w:szCs w:val="22"/>
        </w:rPr>
      </w:pPr>
    </w:p>
    <w:p w14:paraId="01FA155B" w14:textId="4EE4A8B0" w:rsidR="00130382" w:rsidRPr="00697A41" w:rsidRDefault="009E088F" w:rsidP="00697A41">
      <w:pPr>
        <w:pStyle w:val="NormalWeb"/>
        <w:numPr>
          <w:ilvl w:val="0"/>
          <w:numId w:val="14"/>
        </w:numPr>
        <w:spacing w:before="0" w:beforeAutospacing="0" w:after="0" w:afterAutospacing="0"/>
        <w:rPr>
          <w:b/>
          <w:sz w:val="22"/>
          <w:szCs w:val="22"/>
        </w:rPr>
      </w:pPr>
      <w:r w:rsidRPr="009E088F">
        <w:rPr>
          <w:b/>
          <w:sz w:val="22"/>
          <w:szCs w:val="22"/>
        </w:rPr>
        <w:lastRenderedPageBreak/>
        <w:t>Policy 1.7 (Use of Equipment for Surveillance)</w:t>
      </w:r>
      <w:r w:rsidRPr="009E088F">
        <w:rPr>
          <w:sz w:val="22"/>
          <w:szCs w:val="22"/>
        </w:rPr>
        <w:t xml:space="preserve"> </w:t>
      </w:r>
      <w:r w:rsidR="00697A41">
        <w:rPr>
          <w:sz w:val="22"/>
          <w:szCs w:val="22"/>
        </w:rPr>
        <w:t>– Committee discusses subject matter expert responses to 1.7 received so far and determines next steps</w:t>
      </w:r>
      <w:r w:rsidR="00130382" w:rsidRPr="00697A41">
        <w:rPr>
          <w:sz w:val="22"/>
          <w:szCs w:val="22"/>
        </w:rPr>
        <w:br/>
      </w:r>
    </w:p>
    <w:p w14:paraId="239298C3" w14:textId="2EDBB7B8" w:rsidR="00C82889" w:rsidRDefault="001D0DFA" w:rsidP="00C82889">
      <w:pPr>
        <w:pStyle w:val="NormalWeb"/>
        <w:numPr>
          <w:ilvl w:val="0"/>
          <w:numId w:val="14"/>
        </w:numPr>
        <w:rPr>
          <w:b/>
          <w:bCs/>
          <w:sz w:val="22"/>
          <w:szCs w:val="22"/>
        </w:rPr>
      </w:pPr>
      <w:r w:rsidRPr="00661129">
        <w:rPr>
          <w:b/>
          <w:bCs/>
          <w:sz w:val="22"/>
          <w:szCs w:val="22"/>
        </w:rPr>
        <w:t>Adjourn</w:t>
      </w:r>
      <w:r w:rsidR="00FC7FC1">
        <w:rPr>
          <w:b/>
          <w:bCs/>
          <w:sz w:val="22"/>
          <w:szCs w:val="22"/>
        </w:rPr>
        <w:t xml:space="preserve"> (6:</w:t>
      </w:r>
      <w:r w:rsidR="00BD7FFB">
        <w:rPr>
          <w:b/>
          <w:bCs/>
          <w:sz w:val="22"/>
          <w:szCs w:val="22"/>
        </w:rPr>
        <w:t>49)</w:t>
      </w:r>
    </w:p>
    <w:p w14:paraId="5F5DF644" w14:textId="1DBD1311" w:rsidR="00FC7FC1" w:rsidRDefault="00FC7FC1" w:rsidP="00FC7FC1">
      <w:pPr>
        <w:pStyle w:val="NormalWeb"/>
        <w:numPr>
          <w:ilvl w:val="1"/>
          <w:numId w:val="14"/>
        </w:numPr>
        <w:rPr>
          <w:b/>
          <w:bCs/>
          <w:sz w:val="22"/>
          <w:szCs w:val="22"/>
        </w:rPr>
      </w:pPr>
      <w:r>
        <w:rPr>
          <w:b/>
          <w:bCs/>
          <w:sz w:val="22"/>
          <w:szCs w:val="22"/>
        </w:rPr>
        <w:t>1</w:t>
      </w:r>
      <w:r w:rsidRPr="00FC7FC1">
        <w:rPr>
          <w:b/>
          <w:bCs/>
          <w:sz w:val="22"/>
          <w:szCs w:val="22"/>
          <w:vertAlign w:val="superscript"/>
        </w:rPr>
        <w:t>st</w:t>
      </w:r>
      <w:r>
        <w:rPr>
          <w:b/>
          <w:bCs/>
          <w:sz w:val="22"/>
          <w:szCs w:val="22"/>
        </w:rPr>
        <w:t xml:space="preserve"> Stoner </w:t>
      </w:r>
    </w:p>
    <w:p w14:paraId="4DFA28A9" w14:textId="01FB0F4C" w:rsidR="00FC7FC1" w:rsidRPr="00467B3A" w:rsidRDefault="00FC7FC1" w:rsidP="00FC7FC1">
      <w:pPr>
        <w:pStyle w:val="NormalWeb"/>
        <w:numPr>
          <w:ilvl w:val="1"/>
          <w:numId w:val="14"/>
        </w:numPr>
        <w:rPr>
          <w:b/>
          <w:bCs/>
          <w:sz w:val="22"/>
          <w:szCs w:val="22"/>
        </w:rPr>
      </w:pPr>
      <w:r>
        <w:rPr>
          <w:b/>
          <w:bCs/>
          <w:sz w:val="22"/>
          <w:szCs w:val="22"/>
        </w:rPr>
        <w:t>2</w:t>
      </w:r>
      <w:r w:rsidRPr="00FC7FC1">
        <w:rPr>
          <w:b/>
          <w:bCs/>
          <w:sz w:val="22"/>
          <w:szCs w:val="22"/>
          <w:vertAlign w:val="superscript"/>
        </w:rPr>
        <w:t>nd</w:t>
      </w:r>
      <w:r>
        <w:rPr>
          <w:b/>
          <w:bCs/>
          <w:sz w:val="22"/>
          <w:szCs w:val="22"/>
        </w:rPr>
        <w:t xml:space="preserve"> </w:t>
      </w:r>
      <w:proofErr w:type="spellStart"/>
      <w:r>
        <w:rPr>
          <w:b/>
          <w:bCs/>
          <w:sz w:val="22"/>
          <w:szCs w:val="22"/>
        </w:rPr>
        <w:t>Marshack</w:t>
      </w:r>
      <w:proofErr w:type="spellEnd"/>
    </w:p>
    <w:sectPr w:rsidR="00FC7FC1" w:rsidRPr="00467B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E375C"/>
    <w:multiLevelType w:val="multilevel"/>
    <w:tmpl w:val="04AED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AF40C2"/>
    <w:multiLevelType w:val="multilevel"/>
    <w:tmpl w:val="15D4A9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826AE3"/>
    <w:multiLevelType w:val="hybridMultilevel"/>
    <w:tmpl w:val="C6FA1C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986450A"/>
    <w:multiLevelType w:val="multilevel"/>
    <w:tmpl w:val="91AA90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D7A6C38"/>
    <w:multiLevelType w:val="multilevel"/>
    <w:tmpl w:val="C8B431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DED0921"/>
    <w:multiLevelType w:val="multilevel"/>
    <w:tmpl w:val="EFE81A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36326219"/>
    <w:multiLevelType w:val="multilevel"/>
    <w:tmpl w:val="62EC5D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2E2BEE"/>
    <w:multiLevelType w:val="multilevel"/>
    <w:tmpl w:val="14B0F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3A727A"/>
    <w:multiLevelType w:val="multilevel"/>
    <w:tmpl w:val="2094115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45DE17A4"/>
    <w:multiLevelType w:val="multilevel"/>
    <w:tmpl w:val="46A0FE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494D5C32"/>
    <w:multiLevelType w:val="multilevel"/>
    <w:tmpl w:val="529818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C634971"/>
    <w:multiLevelType w:val="multilevel"/>
    <w:tmpl w:val="8796F0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BE638F"/>
    <w:multiLevelType w:val="hybridMultilevel"/>
    <w:tmpl w:val="63BE08C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50D95F53"/>
    <w:multiLevelType w:val="multilevel"/>
    <w:tmpl w:val="98301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3680C5A"/>
    <w:multiLevelType w:val="multilevel"/>
    <w:tmpl w:val="23EC5DB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6526370A"/>
    <w:multiLevelType w:val="multilevel"/>
    <w:tmpl w:val="6F966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D5537F"/>
    <w:multiLevelType w:val="hybridMultilevel"/>
    <w:tmpl w:val="C7BAA634"/>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B0B61DE"/>
    <w:multiLevelType w:val="multilevel"/>
    <w:tmpl w:val="93E4F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E045F59"/>
    <w:multiLevelType w:val="hybridMultilevel"/>
    <w:tmpl w:val="B1F22D34"/>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1D541EF"/>
    <w:multiLevelType w:val="multilevel"/>
    <w:tmpl w:val="76BEE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A42528"/>
    <w:multiLevelType w:val="multilevel"/>
    <w:tmpl w:val="378A390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56A3B63"/>
    <w:multiLevelType w:val="multilevel"/>
    <w:tmpl w:val="EDA8D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D1E45F6"/>
    <w:multiLevelType w:val="hybridMultilevel"/>
    <w:tmpl w:val="4582214C"/>
    <w:lvl w:ilvl="0" w:tplc="89EE12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ED049B"/>
    <w:multiLevelType w:val="hybridMultilevel"/>
    <w:tmpl w:val="9788E24C"/>
    <w:lvl w:ilvl="0" w:tplc="0148782C">
      <w:start w:val="1"/>
      <w:numFmt w:val="decimal"/>
      <w:lvlText w:val="%1."/>
      <w:lvlJc w:val="left"/>
      <w:pPr>
        <w:ind w:left="720" w:hanging="360"/>
      </w:pPr>
      <w:rPr>
        <w:rFonts w:hint="default"/>
        <w:b/>
        <w:bCs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969113">
    <w:abstractNumId w:val="7"/>
  </w:num>
  <w:num w:numId="2" w16cid:durableId="1832602920">
    <w:abstractNumId w:val="0"/>
  </w:num>
  <w:num w:numId="3" w16cid:durableId="862941479">
    <w:abstractNumId w:val="11"/>
  </w:num>
  <w:num w:numId="4" w16cid:durableId="1630815343">
    <w:abstractNumId w:val="3"/>
  </w:num>
  <w:num w:numId="5" w16cid:durableId="1663123017">
    <w:abstractNumId w:val="21"/>
  </w:num>
  <w:num w:numId="6" w16cid:durableId="1115830155">
    <w:abstractNumId w:val="17"/>
  </w:num>
  <w:num w:numId="7" w16cid:durableId="1552884230">
    <w:abstractNumId w:val="8"/>
  </w:num>
  <w:num w:numId="8" w16cid:durableId="1193423627">
    <w:abstractNumId w:val="20"/>
  </w:num>
  <w:num w:numId="9" w16cid:durableId="1161312351">
    <w:abstractNumId w:val="14"/>
  </w:num>
  <w:num w:numId="10" w16cid:durableId="420030611">
    <w:abstractNumId w:val="6"/>
  </w:num>
  <w:num w:numId="11" w16cid:durableId="1423839588">
    <w:abstractNumId w:val="10"/>
  </w:num>
  <w:num w:numId="12" w16cid:durableId="917982314">
    <w:abstractNumId w:val="12"/>
  </w:num>
  <w:num w:numId="13" w16cid:durableId="199099162">
    <w:abstractNumId w:val="2"/>
  </w:num>
  <w:num w:numId="14" w16cid:durableId="2041734360">
    <w:abstractNumId w:val="23"/>
  </w:num>
  <w:num w:numId="15" w16cid:durableId="1676879064">
    <w:abstractNumId w:val="19"/>
  </w:num>
  <w:num w:numId="16" w16cid:durableId="1002512550">
    <w:abstractNumId w:val="13"/>
  </w:num>
  <w:num w:numId="17" w16cid:durableId="1523469131">
    <w:abstractNumId w:val="4"/>
  </w:num>
  <w:num w:numId="18" w16cid:durableId="1332176372">
    <w:abstractNumId w:val="9"/>
  </w:num>
  <w:num w:numId="19" w16cid:durableId="147750681">
    <w:abstractNumId w:val="16"/>
  </w:num>
  <w:num w:numId="20" w16cid:durableId="761878479">
    <w:abstractNumId w:val="18"/>
  </w:num>
  <w:num w:numId="21" w16cid:durableId="881212864">
    <w:abstractNumId w:val="5"/>
  </w:num>
  <w:num w:numId="22" w16cid:durableId="914514172">
    <w:abstractNumId w:val="1"/>
  </w:num>
  <w:num w:numId="23" w16cid:durableId="692419452">
    <w:abstractNumId w:val="15"/>
  </w:num>
  <w:num w:numId="24" w16cid:durableId="111243766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08D"/>
    <w:rsid w:val="00006B45"/>
    <w:rsid w:val="00026893"/>
    <w:rsid w:val="000354DC"/>
    <w:rsid w:val="00065BF6"/>
    <w:rsid w:val="00071354"/>
    <w:rsid w:val="000A04A6"/>
    <w:rsid w:val="000A1123"/>
    <w:rsid w:val="000B1047"/>
    <w:rsid w:val="000E27B0"/>
    <w:rsid w:val="00117F46"/>
    <w:rsid w:val="00125691"/>
    <w:rsid w:val="00130382"/>
    <w:rsid w:val="001944A2"/>
    <w:rsid w:val="001A7BF9"/>
    <w:rsid w:val="001B7390"/>
    <w:rsid w:val="001D0DFA"/>
    <w:rsid w:val="001E5E2B"/>
    <w:rsid w:val="0021008C"/>
    <w:rsid w:val="002126F5"/>
    <w:rsid w:val="00245AFA"/>
    <w:rsid w:val="002477BD"/>
    <w:rsid w:val="002C5BC4"/>
    <w:rsid w:val="0035657B"/>
    <w:rsid w:val="003629B3"/>
    <w:rsid w:val="00366761"/>
    <w:rsid w:val="00375DED"/>
    <w:rsid w:val="003929A4"/>
    <w:rsid w:val="003A1A07"/>
    <w:rsid w:val="003B078A"/>
    <w:rsid w:val="00403460"/>
    <w:rsid w:val="00407931"/>
    <w:rsid w:val="004234E9"/>
    <w:rsid w:val="00460E57"/>
    <w:rsid w:val="00467B3A"/>
    <w:rsid w:val="004806BE"/>
    <w:rsid w:val="00486DF5"/>
    <w:rsid w:val="004D06C0"/>
    <w:rsid w:val="005207FE"/>
    <w:rsid w:val="00545CA4"/>
    <w:rsid w:val="00560AEA"/>
    <w:rsid w:val="00570AF1"/>
    <w:rsid w:val="005C3DEA"/>
    <w:rsid w:val="005C64BB"/>
    <w:rsid w:val="005E7C75"/>
    <w:rsid w:val="005F1BCE"/>
    <w:rsid w:val="00636D0A"/>
    <w:rsid w:val="0065385D"/>
    <w:rsid w:val="00661129"/>
    <w:rsid w:val="00661BAB"/>
    <w:rsid w:val="00662784"/>
    <w:rsid w:val="0068751E"/>
    <w:rsid w:val="00691A08"/>
    <w:rsid w:val="00697A41"/>
    <w:rsid w:val="006B597E"/>
    <w:rsid w:val="006D3F8B"/>
    <w:rsid w:val="007352D2"/>
    <w:rsid w:val="007377F1"/>
    <w:rsid w:val="007448E4"/>
    <w:rsid w:val="00760ED2"/>
    <w:rsid w:val="007719FF"/>
    <w:rsid w:val="00781067"/>
    <w:rsid w:val="0079331F"/>
    <w:rsid w:val="007D2C5F"/>
    <w:rsid w:val="007D41F7"/>
    <w:rsid w:val="007E7B30"/>
    <w:rsid w:val="0084460C"/>
    <w:rsid w:val="008554D0"/>
    <w:rsid w:val="008562A4"/>
    <w:rsid w:val="0089008D"/>
    <w:rsid w:val="008920E0"/>
    <w:rsid w:val="008A75C2"/>
    <w:rsid w:val="008C011D"/>
    <w:rsid w:val="008E42DC"/>
    <w:rsid w:val="008E6CDD"/>
    <w:rsid w:val="009A5D6C"/>
    <w:rsid w:val="009C479E"/>
    <w:rsid w:val="009D191A"/>
    <w:rsid w:val="009D1F7A"/>
    <w:rsid w:val="009E088F"/>
    <w:rsid w:val="009F0C06"/>
    <w:rsid w:val="00A75CEE"/>
    <w:rsid w:val="00A82832"/>
    <w:rsid w:val="00AA337D"/>
    <w:rsid w:val="00AC20B1"/>
    <w:rsid w:val="00B379ED"/>
    <w:rsid w:val="00B67D77"/>
    <w:rsid w:val="00BB418F"/>
    <w:rsid w:val="00BD7FFB"/>
    <w:rsid w:val="00BE464A"/>
    <w:rsid w:val="00BE5505"/>
    <w:rsid w:val="00BE74E1"/>
    <w:rsid w:val="00C25399"/>
    <w:rsid w:val="00C801F0"/>
    <w:rsid w:val="00C82889"/>
    <w:rsid w:val="00C85087"/>
    <w:rsid w:val="00CA2DE6"/>
    <w:rsid w:val="00CC7C8B"/>
    <w:rsid w:val="00D23901"/>
    <w:rsid w:val="00DE03F9"/>
    <w:rsid w:val="00DE0CBD"/>
    <w:rsid w:val="00DF2F17"/>
    <w:rsid w:val="00DF5898"/>
    <w:rsid w:val="00E21F6B"/>
    <w:rsid w:val="00E318BB"/>
    <w:rsid w:val="00E567BF"/>
    <w:rsid w:val="00E82022"/>
    <w:rsid w:val="00E844A4"/>
    <w:rsid w:val="00E964FF"/>
    <w:rsid w:val="00EC0993"/>
    <w:rsid w:val="00EE2679"/>
    <w:rsid w:val="00EE5674"/>
    <w:rsid w:val="00F11B97"/>
    <w:rsid w:val="00F52B0C"/>
    <w:rsid w:val="00F83079"/>
    <w:rsid w:val="00FA3A25"/>
    <w:rsid w:val="00FC7FC1"/>
    <w:rsid w:val="00FE3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FD42F"/>
  <w15:chartTrackingRefBased/>
  <w15:docId w15:val="{DB567905-AC07-473F-8454-AF466EA6F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0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0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0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0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0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0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0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0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0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0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0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0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0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0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0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0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0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08D"/>
    <w:rPr>
      <w:rFonts w:eastAsiaTheme="majorEastAsia" w:cstheme="majorBidi"/>
      <w:color w:val="272727" w:themeColor="text1" w:themeTint="D8"/>
    </w:rPr>
  </w:style>
  <w:style w:type="paragraph" w:styleId="Title">
    <w:name w:val="Title"/>
    <w:basedOn w:val="Normal"/>
    <w:next w:val="Normal"/>
    <w:link w:val="TitleChar"/>
    <w:uiPriority w:val="10"/>
    <w:qFormat/>
    <w:rsid w:val="008900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0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0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0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08D"/>
    <w:pPr>
      <w:spacing w:before="160"/>
      <w:jc w:val="center"/>
    </w:pPr>
    <w:rPr>
      <w:i/>
      <w:iCs/>
      <w:color w:val="404040" w:themeColor="text1" w:themeTint="BF"/>
    </w:rPr>
  </w:style>
  <w:style w:type="character" w:customStyle="1" w:styleId="QuoteChar">
    <w:name w:val="Quote Char"/>
    <w:basedOn w:val="DefaultParagraphFont"/>
    <w:link w:val="Quote"/>
    <w:uiPriority w:val="29"/>
    <w:rsid w:val="0089008D"/>
    <w:rPr>
      <w:i/>
      <w:iCs/>
      <w:color w:val="404040" w:themeColor="text1" w:themeTint="BF"/>
    </w:rPr>
  </w:style>
  <w:style w:type="paragraph" w:styleId="ListParagraph">
    <w:name w:val="List Paragraph"/>
    <w:basedOn w:val="Normal"/>
    <w:uiPriority w:val="34"/>
    <w:qFormat/>
    <w:rsid w:val="0089008D"/>
    <w:pPr>
      <w:ind w:left="720"/>
      <w:contextualSpacing/>
    </w:pPr>
  </w:style>
  <w:style w:type="character" w:styleId="IntenseEmphasis">
    <w:name w:val="Intense Emphasis"/>
    <w:basedOn w:val="DefaultParagraphFont"/>
    <w:uiPriority w:val="21"/>
    <w:qFormat/>
    <w:rsid w:val="0089008D"/>
    <w:rPr>
      <w:i/>
      <w:iCs/>
      <w:color w:val="0F4761" w:themeColor="accent1" w:themeShade="BF"/>
    </w:rPr>
  </w:style>
  <w:style w:type="paragraph" w:styleId="IntenseQuote">
    <w:name w:val="Intense Quote"/>
    <w:basedOn w:val="Normal"/>
    <w:next w:val="Normal"/>
    <w:link w:val="IntenseQuoteChar"/>
    <w:uiPriority w:val="30"/>
    <w:qFormat/>
    <w:rsid w:val="008900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08D"/>
    <w:rPr>
      <w:i/>
      <w:iCs/>
      <w:color w:val="0F4761" w:themeColor="accent1" w:themeShade="BF"/>
    </w:rPr>
  </w:style>
  <w:style w:type="character" w:styleId="IntenseReference">
    <w:name w:val="Intense Reference"/>
    <w:basedOn w:val="DefaultParagraphFont"/>
    <w:uiPriority w:val="32"/>
    <w:qFormat/>
    <w:rsid w:val="0089008D"/>
    <w:rPr>
      <w:b/>
      <w:bCs/>
      <w:smallCaps/>
      <w:color w:val="0F4761" w:themeColor="accent1" w:themeShade="BF"/>
      <w:spacing w:val="5"/>
    </w:rPr>
  </w:style>
  <w:style w:type="paragraph" w:customStyle="1" w:styleId="paragraph">
    <w:name w:val="paragraph"/>
    <w:basedOn w:val="Normal"/>
    <w:rsid w:val="0089008D"/>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normaltextrun">
    <w:name w:val="normaltextrun"/>
    <w:basedOn w:val="DefaultParagraphFont"/>
    <w:rsid w:val="0089008D"/>
  </w:style>
  <w:style w:type="character" w:customStyle="1" w:styleId="eop">
    <w:name w:val="eop"/>
    <w:basedOn w:val="DefaultParagraphFont"/>
    <w:rsid w:val="0089008D"/>
  </w:style>
  <w:style w:type="character" w:styleId="Hyperlink">
    <w:name w:val="Hyperlink"/>
    <w:basedOn w:val="DefaultParagraphFont"/>
    <w:uiPriority w:val="99"/>
    <w:unhideWhenUsed/>
    <w:rsid w:val="00FE3A5C"/>
    <w:rPr>
      <w:color w:val="467886" w:themeColor="hyperlink"/>
      <w:u w:val="single"/>
    </w:rPr>
  </w:style>
  <w:style w:type="character" w:styleId="UnresolvedMention">
    <w:name w:val="Unresolved Mention"/>
    <w:basedOn w:val="DefaultParagraphFont"/>
    <w:uiPriority w:val="99"/>
    <w:semiHidden/>
    <w:unhideWhenUsed/>
    <w:rsid w:val="00FE3A5C"/>
    <w:rPr>
      <w:color w:val="605E5C"/>
      <w:shd w:val="clear" w:color="auto" w:fill="E1DFDD"/>
    </w:rPr>
  </w:style>
  <w:style w:type="paragraph" w:styleId="NormalWeb">
    <w:name w:val="Normal (Web)"/>
    <w:basedOn w:val="Normal"/>
    <w:uiPriority w:val="99"/>
    <w:unhideWhenUsed/>
    <w:rsid w:val="001D0DF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space-block-end-tight">
    <w:name w:val="u-space-block-end-tight"/>
    <w:basedOn w:val="Normal"/>
    <w:rsid w:val="00375DE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0A04A6"/>
    <w:rPr>
      <w:color w:val="96607D" w:themeColor="followedHyperlink"/>
      <w:u w:val="single"/>
    </w:rPr>
  </w:style>
  <w:style w:type="table" w:styleId="TableGrid">
    <w:name w:val="Table Grid"/>
    <w:basedOn w:val="TableNormal"/>
    <w:uiPriority w:val="39"/>
    <w:rsid w:val="008C0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09452">
      <w:bodyDiv w:val="1"/>
      <w:marLeft w:val="0"/>
      <w:marRight w:val="0"/>
      <w:marTop w:val="0"/>
      <w:marBottom w:val="0"/>
      <w:divBdr>
        <w:top w:val="none" w:sz="0" w:space="0" w:color="auto"/>
        <w:left w:val="none" w:sz="0" w:space="0" w:color="auto"/>
        <w:bottom w:val="none" w:sz="0" w:space="0" w:color="auto"/>
        <w:right w:val="none" w:sz="0" w:space="0" w:color="auto"/>
      </w:divBdr>
    </w:div>
    <w:div w:id="263658094">
      <w:bodyDiv w:val="1"/>
      <w:marLeft w:val="0"/>
      <w:marRight w:val="0"/>
      <w:marTop w:val="0"/>
      <w:marBottom w:val="0"/>
      <w:divBdr>
        <w:top w:val="none" w:sz="0" w:space="0" w:color="auto"/>
        <w:left w:val="none" w:sz="0" w:space="0" w:color="auto"/>
        <w:bottom w:val="none" w:sz="0" w:space="0" w:color="auto"/>
        <w:right w:val="none" w:sz="0" w:space="0" w:color="auto"/>
      </w:divBdr>
      <w:divsChild>
        <w:div w:id="1323199034">
          <w:marLeft w:val="0"/>
          <w:marRight w:val="0"/>
          <w:marTop w:val="0"/>
          <w:marBottom w:val="0"/>
          <w:divBdr>
            <w:top w:val="none" w:sz="0" w:space="0" w:color="auto"/>
            <w:left w:val="none" w:sz="0" w:space="0" w:color="auto"/>
            <w:bottom w:val="none" w:sz="0" w:space="0" w:color="auto"/>
            <w:right w:val="none" w:sz="0" w:space="0" w:color="auto"/>
          </w:divBdr>
          <w:divsChild>
            <w:div w:id="1828128941">
              <w:marLeft w:val="0"/>
              <w:marRight w:val="0"/>
              <w:marTop w:val="0"/>
              <w:marBottom w:val="0"/>
              <w:divBdr>
                <w:top w:val="none" w:sz="0" w:space="0" w:color="auto"/>
                <w:left w:val="none" w:sz="0" w:space="0" w:color="auto"/>
                <w:bottom w:val="none" w:sz="0" w:space="0" w:color="auto"/>
                <w:right w:val="none" w:sz="0" w:space="0" w:color="auto"/>
              </w:divBdr>
            </w:div>
            <w:div w:id="1419205786">
              <w:marLeft w:val="0"/>
              <w:marRight w:val="0"/>
              <w:marTop w:val="0"/>
              <w:marBottom w:val="0"/>
              <w:divBdr>
                <w:top w:val="none" w:sz="0" w:space="0" w:color="auto"/>
                <w:left w:val="none" w:sz="0" w:space="0" w:color="auto"/>
                <w:bottom w:val="none" w:sz="0" w:space="0" w:color="auto"/>
                <w:right w:val="none" w:sz="0" w:space="0" w:color="auto"/>
              </w:divBdr>
            </w:div>
            <w:div w:id="617032941">
              <w:marLeft w:val="0"/>
              <w:marRight w:val="0"/>
              <w:marTop w:val="0"/>
              <w:marBottom w:val="0"/>
              <w:divBdr>
                <w:top w:val="none" w:sz="0" w:space="0" w:color="auto"/>
                <w:left w:val="none" w:sz="0" w:space="0" w:color="auto"/>
                <w:bottom w:val="none" w:sz="0" w:space="0" w:color="auto"/>
                <w:right w:val="none" w:sz="0" w:space="0" w:color="auto"/>
              </w:divBdr>
            </w:div>
            <w:div w:id="461771646">
              <w:marLeft w:val="0"/>
              <w:marRight w:val="0"/>
              <w:marTop w:val="0"/>
              <w:marBottom w:val="0"/>
              <w:divBdr>
                <w:top w:val="none" w:sz="0" w:space="0" w:color="auto"/>
                <w:left w:val="none" w:sz="0" w:space="0" w:color="auto"/>
                <w:bottom w:val="none" w:sz="0" w:space="0" w:color="auto"/>
                <w:right w:val="none" w:sz="0" w:space="0" w:color="auto"/>
              </w:divBdr>
            </w:div>
            <w:div w:id="1663897049">
              <w:marLeft w:val="0"/>
              <w:marRight w:val="0"/>
              <w:marTop w:val="0"/>
              <w:marBottom w:val="0"/>
              <w:divBdr>
                <w:top w:val="none" w:sz="0" w:space="0" w:color="auto"/>
                <w:left w:val="none" w:sz="0" w:space="0" w:color="auto"/>
                <w:bottom w:val="none" w:sz="0" w:space="0" w:color="auto"/>
                <w:right w:val="none" w:sz="0" w:space="0" w:color="auto"/>
              </w:divBdr>
            </w:div>
            <w:div w:id="920677477">
              <w:marLeft w:val="0"/>
              <w:marRight w:val="0"/>
              <w:marTop w:val="0"/>
              <w:marBottom w:val="0"/>
              <w:divBdr>
                <w:top w:val="none" w:sz="0" w:space="0" w:color="auto"/>
                <w:left w:val="none" w:sz="0" w:space="0" w:color="auto"/>
                <w:bottom w:val="none" w:sz="0" w:space="0" w:color="auto"/>
                <w:right w:val="none" w:sz="0" w:space="0" w:color="auto"/>
              </w:divBdr>
            </w:div>
            <w:div w:id="2106683646">
              <w:marLeft w:val="0"/>
              <w:marRight w:val="0"/>
              <w:marTop w:val="0"/>
              <w:marBottom w:val="0"/>
              <w:divBdr>
                <w:top w:val="none" w:sz="0" w:space="0" w:color="auto"/>
                <w:left w:val="none" w:sz="0" w:space="0" w:color="auto"/>
                <w:bottom w:val="none" w:sz="0" w:space="0" w:color="auto"/>
                <w:right w:val="none" w:sz="0" w:space="0" w:color="auto"/>
              </w:divBdr>
            </w:div>
            <w:div w:id="2080520254">
              <w:marLeft w:val="0"/>
              <w:marRight w:val="0"/>
              <w:marTop w:val="0"/>
              <w:marBottom w:val="0"/>
              <w:divBdr>
                <w:top w:val="none" w:sz="0" w:space="0" w:color="auto"/>
                <w:left w:val="none" w:sz="0" w:space="0" w:color="auto"/>
                <w:bottom w:val="none" w:sz="0" w:space="0" w:color="auto"/>
                <w:right w:val="none" w:sz="0" w:space="0" w:color="auto"/>
              </w:divBdr>
            </w:div>
            <w:div w:id="1277564520">
              <w:marLeft w:val="0"/>
              <w:marRight w:val="0"/>
              <w:marTop w:val="0"/>
              <w:marBottom w:val="0"/>
              <w:divBdr>
                <w:top w:val="none" w:sz="0" w:space="0" w:color="auto"/>
                <w:left w:val="none" w:sz="0" w:space="0" w:color="auto"/>
                <w:bottom w:val="none" w:sz="0" w:space="0" w:color="auto"/>
                <w:right w:val="none" w:sz="0" w:space="0" w:color="auto"/>
              </w:divBdr>
            </w:div>
            <w:div w:id="866135318">
              <w:marLeft w:val="0"/>
              <w:marRight w:val="0"/>
              <w:marTop w:val="0"/>
              <w:marBottom w:val="0"/>
              <w:divBdr>
                <w:top w:val="none" w:sz="0" w:space="0" w:color="auto"/>
                <w:left w:val="none" w:sz="0" w:space="0" w:color="auto"/>
                <w:bottom w:val="none" w:sz="0" w:space="0" w:color="auto"/>
                <w:right w:val="none" w:sz="0" w:space="0" w:color="auto"/>
              </w:divBdr>
            </w:div>
            <w:div w:id="1174030221">
              <w:marLeft w:val="0"/>
              <w:marRight w:val="0"/>
              <w:marTop w:val="0"/>
              <w:marBottom w:val="0"/>
              <w:divBdr>
                <w:top w:val="none" w:sz="0" w:space="0" w:color="auto"/>
                <w:left w:val="none" w:sz="0" w:space="0" w:color="auto"/>
                <w:bottom w:val="none" w:sz="0" w:space="0" w:color="auto"/>
                <w:right w:val="none" w:sz="0" w:space="0" w:color="auto"/>
              </w:divBdr>
            </w:div>
            <w:div w:id="829712520">
              <w:marLeft w:val="0"/>
              <w:marRight w:val="0"/>
              <w:marTop w:val="0"/>
              <w:marBottom w:val="0"/>
              <w:divBdr>
                <w:top w:val="none" w:sz="0" w:space="0" w:color="auto"/>
                <w:left w:val="none" w:sz="0" w:space="0" w:color="auto"/>
                <w:bottom w:val="none" w:sz="0" w:space="0" w:color="auto"/>
                <w:right w:val="none" w:sz="0" w:space="0" w:color="auto"/>
              </w:divBdr>
            </w:div>
            <w:div w:id="1203051359">
              <w:marLeft w:val="0"/>
              <w:marRight w:val="0"/>
              <w:marTop w:val="0"/>
              <w:marBottom w:val="0"/>
              <w:divBdr>
                <w:top w:val="none" w:sz="0" w:space="0" w:color="auto"/>
                <w:left w:val="none" w:sz="0" w:space="0" w:color="auto"/>
                <w:bottom w:val="none" w:sz="0" w:space="0" w:color="auto"/>
                <w:right w:val="none" w:sz="0" w:space="0" w:color="auto"/>
              </w:divBdr>
            </w:div>
            <w:div w:id="683941019">
              <w:marLeft w:val="0"/>
              <w:marRight w:val="0"/>
              <w:marTop w:val="0"/>
              <w:marBottom w:val="0"/>
              <w:divBdr>
                <w:top w:val="none" w:sz="0" w:space="0" w:color="auto"/>
                <w:left w:val="none" w:sz="0" w:space="0" w:color="auto"/>
                <w:bottom w:val="none" w:sz="0" w:space="0" w:color="auto"/>
                <w:right w:val="none" w:sz="0" w:space="0" w:color="auto"/>
              </w:divBdr>
            </w:div>
            <w:div w:id="1047874601">
              <w:marLeft w:val="0"/>
              <w:marRight w:val="0"/>
              <w:marTop w:val="0"/>
              <w:marBottom w:val="0"/>
              <w:divBdr>
                <w:top w:val="none" w:sz="0" w:space="0" w:color="auto"/>
                <w:left w:val="none" w:sz="0" w:space="0" w:color="auto"/>
                <w:bottom w:val="none" w:sz="0" w:space="0" w:color="auto"/>
                <w:right w:val="none" w:sz="0" w:space="0" w:color="auto"/>
              </w:divBdr>
            </w:div>
            <w:div w:id="555970992">
              <w:marLeft w:val="0"/>
              <w:marRight w:val="0"/>
              <w:marTop w:val="0"/>
              <w:marBottom w:val="0"/>
              <w:divBdr>
                <w:top w:val="none" w:sz="0" w:space="0" w:color="auto"/>
                <w:left w:val="none" w:sz="0" w:space="0" w:color="auto"/>
                <w:bottom w:val="none" w:sz="0" w:space="0" w:color="auto"/>
                <w:right w:val="none" w:sz="0" w:space="0" w:color="auto"/>
              </w:divBdr>
            </w:div>
            <w:div w:id="450638633">
              <w:marLeft w:val="0"/>
              <w:marRight w:val="0"/>
              <w:marTop w:val="0"/>
              <w:marBottom w:val="0"/>
              <w:divBdr>
                <w:top w:val="none" w:sz="0" w:space="0" w:color="auto"/>
                <w:left w:val="none" w:sz="0" w:space="0" w:color="auto"/>
                <w:bottom w:val="none" w:sz="0" w:space="0" w:color="auto"/>
                <w:right w:val="none" w:sz="0" w:space="0" w:color="auto"/>
              </w:divBdr>
            </w:div>
            <w:div w:id="45614390">
              <w:marLeft w:val="0"/>
              <w:marRight w:val="0"/>
              <w:marTop w:val="0"/>
              <w:marBottom w:val="0"/>
              <w:divBdr>
                <w:top w:val="none" w:sz="0" w:space="0" w:color="auto"/>
                <w:left w:val="none" w:sz="0" w:space="0" w:color="auto"/>
                <w:bottom w:val="none" w:sz="0" w:space="0" w:color="auto"/>
                <w:right w:val="none" w:sz="0" w:space="0" w:color="auto"/>
              </w:divBdr>
            </w:div>
            <w:div w:id="1477602330">
              <w:marLeft w:val="0"/>
              <w:marRight w:val="0"/>
              <w:marTop w:val="0"/>
              <w:marBottom w:val="0"/>
              <w:divBdr>
                <w:top w:val="none" w:sz="0" w:space="0" w:color="auto"/>
                <w:left w:val="none" w:sz="0" w:space="0" w:color="auto"/>
                <w:bottom w:val="none" w:sz="0" w:space="0" w:color="auto"/>
                <w:right w:val="none" w:sz="0" w:space="0" w:color="auto"/>
              </w:divBdr>
            </w:div>
            <w:div w:id="1091514532">
              <w:marLeft w:val="0"/>
              <w:marRight w:val="0"/>
              <w:marTop w:val="0"/>
              <w:marBottom w:val="0"/>
              <w:divBdr>
                <w:top w:val="none" w:sz="0" w:space="0" w:color="auto"/>
                <w:left w:val="none" w:sz="0" w:space="0" w:color="auto"/>
                <w:bottom w:val="none" w:sz="0" w:space="0" w:color="auto"/>
                <w:right w:val="none" w:sz="0" w:space="0" w:color="auto"/>
              </w:divBdr>
            </w:div>
            <w:div w:id="149643269">
              <w:marLeft w:val="0"/>
              <w:marRight w:val="0"/>
              <w:marTop w:val="0"/>
              <w:marBottom w:val="0"/>
              <w:divBdr>
                <w:top w:val="none" w:sz="0" w:space="0" w:color="auto"/>
                <w:left w:val="none" w:sz="0" w:space="0" w:color="auto"/>
                <w:bottom w:val="none" w:sz="0" w:space="0" w:color="auto"/>
                <w:right w:val="none" w:sz="0" w:space="0" w:color="auto"/>
              </w:divBdr>
            </w:div>
            <w:div w:id="1365716483">
              <w:marLeft w:val="0"/>
              <w:marRight w:val="0"/>
              <w:marTop w:val="0"/>
              <w:marBottom w:val="0"/>
              <w:divBdr>
                <w:top w:val="none" w:sz="0" w:space="0" w:color="auto"/>
                <w:left w:val="none" w:sz="0" w:space="0" w:color="auto"/>
                <w:bottom w:val="none" w:sz="0" w:space="0" w:color="auto"/>
                <w:right w:val="none" w:sz="0" w:space="0" w:color="auto"/>
              </w:divBdr>
            </w:div>
            <w:div w:id="1721784101">
              <w:marLeft w:val="0"/>
              <w:marRight w:val="0"/>
              <w:marTop w:val="0"/>
              <w:marBottom w:val="0"/>
              <w:divBdr>
                <w:top w:val="none" w:sz="0" w:space="0" w:color="auto"/>
                <w:left w:val="none" w:sz="0" w:space="0" w:color="auto"/>
                <w:bottom w:val="none" w:sz="0" w:space="0" w:color="auto"/>
                <w:right w:val="none" w:sz="0" w:space="0" w:color="auto"/>
              </w:divBdr>
            </w:div>
          </w:divsChild>
        </w:div>
        <w:div w:id="1353528873">
          <w:marLeft w:val="0"/>
          <w:marRight w:val="0"/>
          <w:marTop w:val="0"/>
          <w:marBottom w:val="0"/>
          <w:divBdr>
            <w:top w:val="none" w:sz="0" w:space="0" w:color="auto"/>
            <w:left w:val="none" w:sz="0" w:space="0" w:color="auto"/>
            <w:bottom w:val="none" w:sz="0" w:space="0" w:color="auto"/>
            <w:right w:val="none" w:sz="0" w:space="0" w:color="auto"/>
          </w:divBdr>
        </w:div>
        <w:div w:id="1463767610">
          <w:marLeft w:val="0"/>
          <w:marRight w:val="0"/>
          <w:marTop w:val="0"/>
          <w:marBottom w:val="0"/>
          <w:divBdr>
            <w:top w:val="none" w:sz="0" w:space="0" w:color="auto"/>
            <w:left w:val="none" w:sz="0" w:space="0" w:color="auto"/>
            <w:bottom w:val="none" w:sz="0" w:space="0" w:color="auto"/>
            <w:right w:val="none" w:sz="0" w:space="0" w:color="auto"/>
          </w:divBdr>
        </w:div>
        <w:div w:id="288899978">
          <w:marLeft w:val="0"/>
          <w:marRight w:val="0"/>
          <w:marTop w:val="0"/>
          <w:marBottom w:val="0"/>
          <w:divBdr>
            <w:top w:val="none" w:sz="0" w:space="0" w:color="auto"/>
            <w:left w:val="none" w:sz="0" w:space="0" w:color="auto"/>
            <w:bottom w:val="none" w:sz="0" w:space="0" w:color="auto"/>
            <w:right w:val="none" w:sz="0" w:space="0" w:color="auto"/>
          </w:divBdr>
        </w:div>
      </w:divsChild>
    </w:div>
    <w:div w:id="342125157">
      <w:bodyDiv w:val="1"/>
      <w:marLeft w:val="0"/>
      <w:marRight w:val="0"/>
      <w:marTop w:val="0"/>
      <w:marBottom w:val="0"/>
      <w:divBdr>
        <w:top w:val="none" w:sz="0" w:space="0" w:color="auto"/>
        <w:left w:val="none" w:sz="0" w:space="0" w:color="auto"/>
        <w:bottom w:val="none" w:sz="0" w:space="0" w:color="auto"/>
        <w:right w:val="none" w:sz="0" w:space="0" w:color="auto"/>
      </w:divBdr>
    </w:div>
    <w:div w:id="566577873">
      <w:bodyDiv w:val="1"/>
      <w:marLeft w:val="0"/>
      <w:marRight w:val="0"/>
      <w:marTop w:val="0"/>
      <w:marBottom w:val="0"/>
      <w:divBdr>
        <w:top w:val="none" w:sz="0" w:space="0" w:color="auto"/>
        <w:left w:val="none" w:sz="0" w:space="0" w:color="auto"/>
        <w:bottom w:val="none" w:sz="0" w:space="0" w:color="auto"/>
        <w:right w:val="none" w:sz="0" w:space="0" w:color="auto"/>
      </w:divBdr>
    </w:div>
    <w:div w:id="884683272">
      <w:bodyDiv w:val="1"/>
      <w:marLeft w:val="0"/>
      <w:marRight w:val="0"/>
      <w:marTop w:val="0"/>
      <w:marBottom w:val="0"/>
      <w:divBdr>
        <w:top w:val="none" w:sz="0" w:space="0" w:color="auto"/>
        <w:left w:val="none" w:sz="0" w:space="0" w:color="auto"/>
        <w:bottom w:val="none" w:sz="0" w:space="0" w:color="auto"/>
        <w:right w:val="none" w:sz="0" w:space="0" w:color="auto"/>
      </w:divBdr>
    </w:div>
    <w:div w:id="1550145129">
      <w:bodyDiv w:val="1"/>
      <w:marLeft w:val="0"/>
      <w:marRight w:val="0"/>
      <w:marTop w:val="0"/>
      <w:marBottom w:val="0"/>
      <w:divBdr>
        <w:top w:val="none" w:sz="0" w:space="0" w:color="auto"/>
        <w:left w:val="none" w:sz="0" w:space="0" w:color="auto"/>
        <w:bottom w:val="none" w:sz="0" w:space="0" w:color="auto"/>
        <w:right w:val="none" w:sz="0" w:space="0" w:color="auto"/>
      </w:divBdr>
    </w:div>
    <w:div w:id="1668632066">
      <w:bodyDiv w:val="1"/>
      <w:marLeft w:val="0"/>
      <w:marRight w:val="0"/>
      <w:marTop w:val="0"/>
      <w:marBottom w:val="0"/>
      <w:divBdr>
        <w:top w:val="none" w:sz="0" w:space="0" w:color="auto"/>
        <w:left w:val="none" w:sz="0" w:space="0" w:color="auto"/>
        <w:bottom w:val="none" w:sz="0" w:space="0" w:color="auto"/>
        <w:right w:val="none" w:sz="0" w:space="0" w:color="auto"/>
      </w:divBdr>
    </w:div>
    <w:div w:id="177959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55CD7DBA04B844A82CE31088BCF643" ma:contentTypeVersion="8" ma:contentTypeDescription="Create a new document." ma:contentTypeScope="" ma:versionID="bde4d32a1566b8518ec7b39fc4fd833d">
  <xsd:schema xmlns:xsd="http://www.w3.org/2001/XMLSchema" xmlns:xs="http://www.w3.org/2001/XMLSchema" xmlns:p="http://schemas.microsoft.com/office/2006/metadata/properties" xmlns:ns2="0787e3b3-be9c-465a-801f-8925dbfcaa4f" xmlns:ns3="f83813ab-fcf3-4225-8558-412951201d5b" targetNamespace="http://schemas.microsoft.com/office/2006/metadata/properties" ma:root="true" ma:fieldsID="74057ff47ac443f43bb5e19190f4808e" ns2:_="" ns3:_="">
    <xsd:import namespace="0787e3b3-be9c-465a-801f-8925dbfcaa4f"/>
    <xsd:import namespace="f83813ab-fcf3-4225-8558-412951201d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87e3b3-be9c-465a-801f-8925dbfca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3813ab-fcf3-4225-8558-412951201d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toredTranscription xmlns="http://schemas.microsoft.com/office/transcription/2022">{"storageType":"DocumentXmlStorage","descriptor":{"transcription":{"transcriptSegments":[{"text":"Always counting our hearts.","language":"en","start":0.04,"end":1.04,"speakerId":0},{"text":"And then just so you guys know, this meeting is being recorded. I forgot to say that last week, so.","language":"en","start":2.6799999999999997,"end":8.04,"speakerId":1},{"text":"It's probably not on the recording.","language":"en","start":8.04,"end":9.84,"speakerId":2},{"text":"I heard you, in my brain, I heard it.","language":"en","start":11.68,"end":14.2,"speakerId":3},{"text":"Yeah, so it happened.","language":"en","start":14.2,"end":15,"speakerId":0},{"text":"I heard myself say it. I didn't verbally say it, though.","language":"en","start":15.04,"end":19.84,"speakerId":1},{"text":"It came through, though, to me, like, as you were talking as.","language":"en","start":19.84,"end":28.2,"speakerId":3},{"text":"Chief of police is sitting next to me. Okay.","language":"en","start":29.24,"end":31.159999999999997,"speakerId":1},{"text":"Ready?","language":"en","start":34.6,"end":34.76,"speakerId":3},{"text":"Yep. All right. Bonnell. Here. Warshak.","language":"en","start":34.839999999999996,"end":39.4,"speakerId":1},{"text":"Here.","language":"en","start":39.72,"end":39.879999999999995,"speakerId":3},{"text":"Tory. No. Porter. No. Pettit. Here. Stoner. Here. Polivka. No. Cutting.","language":"en","start":40.04,"end":48.44,"speakerId":1},{"text":"Yep.","language":"en","start":48.599999999999994,"end":48.8,"speakerId":2},{"text":"Nelson. No.","language":"en","start":49.559999999999995,"end":50.03999999999999,"speakerId":1},{"text":"No, not yet anyway.","language":"en","start":50.919999999999995,"end":52.239999999999995,"speakerId":3},{"text":"Right. No,","language":"en","start":52.36,"end":52.68,"speakerId":2},{"text":"I'm sorry.","language":"en","start":53.239999999999995,"end":53.559999999999995,"speakerId":3},{"text":"It has been true for the last two meetings.","language":"en","start":54.919999999999995,"end":56.839999999999996,"speakerId":2},{"text":"Herman, Figueroa, Palucci, and Tori.","language":"en","start":57.919999999999995,"end":64.83999999999999,"speakerId":1},{"text":"Yep.","language":"en","start":65.64,"end":65.88,"speakerId":4},{"text":"Perfect. I mean, not perfect.","language":"en","start":66.6,"end":68.72,"speakerId":1},{"text":"Yeah. Okay, excellent. Okay, so that's that. Michelle, pop a comment. And then we need to approve, yeah, approve the minutes. So did everyone get a chance to see the minutes? Okay, the only thing I have to say, oh, wait, could I have a motion and a second?","language":"en","start":68.75999999999999,"end":86.27999999999999,"speakerId":3},{"text":"Second.","language":"en","start":86.67999999999999,"end":87.08,"speakerId":0},{"text":"Okay, so the motion is who?","language":"en","start":87.67999999999999,"end":88.99999999999999,"speakerId":3},{"text":"Oh, I guess I...","language":"en","start":89.24,"end":89.88,"speakerId":0},{"text":"You can be the first.","language":"en","start":90.52,"end":91.24,"speakerId":3},{"text":"I'll be the first.","language":"en","start":91.39999999999999,"end":92.11999999999999,"speakerId":0},{"text":"Okay, and who's the second? Okay, so, excellent. So now we'll discuss, and that is, so the spelling is P-E-T-T-I-T.","language":"en","start":92.11999999999999,"end":101.39999999999999,"speakerId":3},{"text":"Yes.","language":"en","start":101.44,"end":101.56,"speakerId":0},{"text":"And you are Blanca Lobo versus Ermin. And then we didn't include Talby in the list.","language":"en","start":102.24,"end":108.64,"speakerId":3},{"text":"I do appreciate the nice pronunciation of my name.","language":"en","start":108.75999999999999,"end":111.24,"speakerId":5},{"text":"I usually get German, and that's not it.","language":"en","start":111.24,"end":114.6,"speakerId":3},{"text":"No, that's on me. I'm so sorry. Yeah.","language":"en","start":115,"end":116.6,"speakerId":1},{"text":"So the minutes, once we change, once we add the names, then does everyone, is there any other discussion about the minutes? Thank you. And all in favor of approving this, you can say Opposed? Okay, excellent. So now we have minutes. Okay, very good. And then I'm just talking about logistics now.","language":"en","start":119.88,"end":141.72,"speakerId":3},{"text":"I can make those changes and give them to Kevin, or do you do something differently?","language":"en","start":142.51999999999998,"end":146.71999999999997,"speakerId":3},{"text":"I mean, I can make the changes now. Is that okay? Yeah.","language":"en","start":147.64,"end":150.04,"speakerId":1},{"text":"Well, thank you. Thank you. All right. Excellent. Thank you. Okay, so next, Aaron isn't here. So we're going to look at 9-2. And Aaron had policy 1-7, but I'm just going to say, I'm being recorded.","language":"en","start":150.07999999999998,"end":170.48,"speakerId":3},{"text":"Like, there's a lot going on. I'm not prepared to talk about 1-7. I am prepared to talk about 9-2, and I think that what we can, if we can walk through the changes, yay, that Dan has made already from the conversation at our last Senate, that would be great. Hi, VP Nelson, welcome.","language":"en","start":172.6,"end":192.92,"speakerId":3},{"text":"I love your tie.","language":"en","start":193.39999999999998,"end":194.35999999999999,"speakerId":0},{"text":"Thank you.","language":"en","start":195.07999999999998,"end":195.48,"speakerId":5},{"text":"Yeah.","language":"en","start":195.56,"end":195.96,"speakerId":0},{"text":"So is it okay, Dan, if we walk through what you've done, thank you, is boy, what fantastic feedback we had at Senate. By my account, there were about 17 questions that we had. And what Dan has done, yay, is you've taken some of those questions and clarified parts of our document to reflect some of those questions. And","language":"en","start":202.2,"end":227.32,"speakerId":3},{"text":"That's in our Teams folder, thank you. Is it okay if we start with those correction or adaptations? Yes. And by my count, the first one is on page three. Does that make sense?","language":"en","start":227.95999999999998,"end":240.67999999999998,"speakerId":3},{"text":"The first one should be on page one, the scope, particular edits. See, I'm going to say... Are you doing in the full?","language":"en","start":242.44,"end":251.48,"speakerId":6},{"text":"Yeah, but okay, go ahead.","language":"en","start":252.2,"end":254.07999999999998,"speakerId":3},{"text":"So I think...","language":"en","start":254.83999999999997,"end":255.83999999999997,"speakerId":6},{"text":"Two notable aspects of the scope that I've added. One makes it clear that campus visitors and event guests are included because there are a couple of questions about the different scenarios where people might connect. So helping with clarification. And then there's a specific call out for laboratory schools. There was, you know,","language":"en","start":256.56,"end":281.08,"speakerId":6},{"text":"The questions about the lab schools in particular did raise something that was an oversight on my part, which is, yes, the intention is it covers that, but lab schools themselves, both Mudcap and UI, have their own individual acceptable use policy for their students. And so the addition is to acknowledge that and say, those take, those apply in the case of students and teachers,","language":"en","start":281.64,"end":305.47999999999996,"speakerId":6},{"text":"with whatever they cover. If they don't cover something that this policy does, this policy applies. And then faculty and staff in the lab schools, this applies regardless as university employees. I think those are important to say, those that are in the laboratory schools and the use of technology, you have your own policies and you can, because they have to not only have regulation that's unique to them, they have also their own operational interests that might differ then.","language":"en","start":306.2,"end":335.47999999999996,"speakerId":6},{"text":"as open access as our own.","language":"en","start":336.76,"end":338.71999999999997,"speakerId":6},{"text":"So I said page three, and it's page three for me. And so I was still on track. So the we are under scope. So the sentence that you added, this includes, but it's not limited to campus visors and event guests who connect to UNC networks. That seems really appropriate to me.","language":"en","start":339.56,"end":354.76,"speakerId":3},{"text":"So you're looking at the markup view just for?","language":"en","start":355.12,"end":358.04,"speakerId":6},{"text":"Yes.","language":"en","start":358.52,"end":358.84,"speakerId":3},{"text":"First is the.","language":"en","start":359.4,"end":360,"speakerId":6},{"text":"No, I look at the markup.","language":"en","start":365,"end":366.12,"speakerId":3},{"text":"That's fine. Yeah.","language":"en","start":367.32,"end":367.88,"speakerId":6},{"text":"Which document, which version? So that was the first one. And the second one, thank you, as you mentioned, is you've added a whole definition to, no, you added a section underscore to lab schools. Yes. Which is great.","language":"en","start":369.03999999999996,"end":381.35999999999996,"speakerId":3},{"text":"I think it's relevant. We're seeing an increase in K-12 specific regulation in data and technology.","language":"en","start":382.76,"end":390.84,"speakerId":6},{"text":"understandably with minors and the type of information. So having that is worthwhile, even though it takes up a considerable section of scope.","language":"en","start":391.52,"end":401.2,"speakerId":6},{"text":"But that makes sense to me. Does everyone have it open? Do you want, if you don't have it open? Wait, I'm going to explain what's going on here. Yes. Because Daniel talked a little bit about this, you know, other people have heard that too. So this is my third time explaining it, maybe it'll be clear the third time around. The way the sequencing works,","language":"en","start":401.2,"end":419.71999999999997,"speakerId":3},{"text":"is tonight, 92 is going to be our first information item. We're just going to finish up where we left, but we'll ask generally other people if they have any other questions that haven't already been addressed. But hopefully then we'll move on. Tomorrow, what Aaron would have done, but I will probably do in his stead, hopefully from today's meeting, tonight's meeting, we will say all these changes make sense so that we can have this to be","language":"en","start":420.79999999999995,"end":449.0799999999999,"speakerId":3},{"text":"moved over, we can give it back to exec and so that at our next meeting, the meeting right before spring break, this can be an action item. But that has to happen tomorrow so that Kevin can get it on the agenda for Friday so that exec can talk about it Monday. So it's a little bit fast. So it's kind of important to me. We do have quorum. But I don't want to rush through.","language":"en","start":449.68,"end":473.64,"speakerId":3},{"text":"To me, the lab school section, it's a lot of words, but does it make sense to everyone?","language":"en","start":474.15999999999997,"end":479.15999999999997,"speakerId":3},{"text":"Okay. Makes sense to me. I'm one of the recipients of that. Do not, your child is not allowed to bring into whatever. All the medic glasses. Yeah, got that email. So yes, it makes perfect sense. And it's the way it's written, it makes sense too. Okay.","language":"en","start":481.64,"end":497.47999999999996,"speakerId":4},{"text":"All right. Any other thoughts?","language":"en","start":498.91999999999996,"end":499.87999999999994,"speakerId":3},{"text":"Dan, would you want to go on to what I think is the third one under click-throughs? Yes.","language":"en","start":501.47999999999996,"end":506.43999999999994,"speakerId":3},{"text":"So based on the feedback questions about the later clauses that use the terminology click-through and shrink-wrap, a new definition was added, which is click-through agreement. And it explains what is included with it and the concept of these are commonly shown as I agree or by","language":"en","start":507.15999999999997,"end":530.1999999999999,"speakerId":6},{"text":"checking this box, I agree to these terms. And it's important to define that so that when the later clause, which we'll talk about, which was also edited, you understand or reasonably understand what this applies to and what you're not permitted to do unless you have signature authority.","language":"en","start":531.24,"end":549.6,"speakerId":6},{"text":"Got it. And then this was based on Senator Plum's question. So this is great. This one, I'm just asking.","language":"en","start":549.6,"end":557.44,"speakerId":3},{"text":"Some of the other ones, they just make sense. This one, is this something that general counsel has to look at again, or would they be okay?","language":"en","start":559.16,"end":565.56,"speakerId":3},{"text":"I know they're okay with the click-through terminology, and it's born out of cases that have gone to court about is this a contract or not. And so click-through agreements, those terms that you see when you create accounts, those are validated as contracts.","language":"en","start":567.0799999999999,"end":585.9599999999999,"speakerId":6},{"text":"and enforceable as contracts. And so they're fine with that. I think, I don't think there's anything in here that they're going to have a problem with. Yeah, nothing is a legal opinion that would require their review. That is my professional judgment.","language":"en","start":586.72,"end":609.08,"speakerId":6},{"text":"Okay, good. I mean, they will be submitting.","language":"en","start":609.1999999999999,"end":612.16,"speakerId":3},{"text":"Yes.","language":"en","start":612.16,"end":612.4399999999999,"speakerId":6},{"text":"Okay, any other questions about that?","language":"en","start":613.72,"end":615.08,"speakerId":3},{"text":"Okay, then we move on to the next one is also, I think, the same kind of thing under.","language":"en","start":616.9599999999999,"end":622.9999999999999,"speakerId":3},{"text":"This is the related clause. So I'll reference the clause itself, which is A2 Roman numeral 3. And so minor edit was to remove the reference to shrink wrap. While relevant, while applicable in this context, it is very unlikely to be seen.","language":"en","start":623.4,"end":644.52,"speakerId":6},{"text":"And so just clearing up, removing that for clarity and sticking to the click-through reference and stuff.","language":"en","start":644.8399999999999,"end":652.8399999999999,"speakerId":6},{"text":"And that on mine splits across the two pages. So there you have two comments.","language":"en","start":657.4399999999999,"end":663.3199999999999,"speakerId":3},{"text":"Yes, one comment was actually before the last information item. And so we talked about it at committee","language":"en","start":664.4399999999999,"end":673.88,"speakerId":6},{"text":"That was to say this applies when the agreement would bind the university. So this is permitting that example I use, won't use it in that setting, but in this setting I'll use it, Slido versus Mentimeter. Slido is the, if you agree to those terms that says, oh, you are saying you have authority to bind your organization to these terms, that's a problem.","language":"en","start":674.4399999999999,"end":700.5999999999999,"speakerId":6},{"text":"But in Mentimeter, the comparable product, it says you can agree to your own personal individual terms and not find your institution or organization. So this allows people to navigate if they're going to read those terms. That's the point of that. It is a big.","language":"en","start":701.1999999999999,"end":719.7599999999999,"speakerId":6},{"text":"I know, I know. I think this is really educational. I mean, I'm learning as I'm reading the policy.","language":"en","start":719.76,"end":725.96,"speakerId":3},{"text":"This policy, I mean, in a way, is","language":"en","start":727.16,"end":729.8,"speakerId":6},{"text":"in and of itself a training tool is to convey these topics that people are often not familiar with.","language":"en","start":730.28,"end":737.8,"speakerId":6},{"text":"Okay, so we're moving along. So the 6th item that I see is under use of artificial intelligence. I think this was to Senator Meyer's question. This is completely new?","language":"en","start":739.16,"end":749.0799999999999,"speakerId":3},{"text":"Yes, it's a new addition for consideration. So this one might be the one I ask most attention to or consideration.","language":"en","start":749.48,"end":756.2,"speakerId":6},{"text":"And it's just my approach to saying, let's reaffirm the concern where this doesn't say enough about AI and institutionally we're saying we're working on AI things. Well, it's coming. This is something a little bit more than we have, which says users should be aware of the AI generic content, might have copyrighted material, might have otherwise protective material, the user of that technology","language":"en","start":757.56,"end":785.0799999999999,"speakerId":6},{"text":"has responsibility for verifying, reviewing, being involved in that process. This is a suggestion to fill the gap until the other stuff might come to be, but I don't feel any way in particular about it.","language":"en","start":785.48,"end":799.32,"speakerId":6},{"text":"I have a quick question, which maybe like you're wanting people like in Senate to talk about it, but if we have four, like what's the difference between four and two?","language":"en","start":800.36,"end":810.04,"speakerId":0},{"text":"So 2 is","language":"en","start":812.04,"end":814.8399999999999,"speakerId":6},{"text":"Yes, accuracy and ethical implications. Think bias in the generated content. That's the intention of two, which is I'm more particular about having that clause and wanting that point made.","language":"en","start":816.76,"end":831.3199999999999,"speakerId":6},{"text":"Gotcha.","language":"en","start":831.52,"end":831.88,"speakerId":0},{"text":"The four is really to say address the if you learn about these AI platforms and how they were originally trained, there are","language":"en","start":832.28,"end":841.3199999999999,"speakerId":6},{"text":"reports on, they may have accessed materials that they never had license to and they are committing copyright fraud. That is going to be resolved over many, many years, if not all. I think that's where it's, again, I'm not too, you know, connected to, it's just responding to the feedback or questions we have.","language":"en","start":842.04,"end":865.8399999999999,"speakerId":6},{"text":"Gotcha. Sounds good.","language":"en","start":865.88,"end":866.92,"speakerId":0},{"text":"I guess I'm wondering.","language":"en","start":866.9599999999999,"end":868.1199999999999,"speakerId":2},{"text":"Users bear responsibility for verifying the originality and legality of such content. That seems to be a pretty high bar that we're setting for folks. And I don't know without additional guidance how they will know to go about doing that.","language":"en","start":869.04,"end":886.92,"speakerId":2},{"text":"Then they should not click the button. There, that's, this is, ignorance is,","language":"en","start":887.5999999999999,"end":894.92,"speakerId":5},{"text":"No excuse. And that's the whole issue with these policies, because we're trying to, sorry, I do just, but it's, we're trying to do our due diligence to protect the university, and we have to come up with policies such as this. If an individual doesn't want to learn about this and assume responsibility, then so, you know, too bad.","language":"en","start":895.92,"end":924.3599999999999,"speakerId":5},{"text":"I mean, if they're at home, on their own computer at home, how many times do they click-- do click-throughs and infect their own computer? I mean, it's-- I'm sorry.","language":"en","start":924.64,"end":938.68,"speakerId":5},{"text":"No, I'm just trying to think in terms of-- so in a way, the policy is giving the university some-- OK, we told you, don't do that, don't click on it. I would like to see the university also provide some guidance for how to--","language":"en","start":939.0799999999999,"end":953.9999999999999,"speakerId":2},{"text":"to make those decisions, at least to some extent. And again, that's maybe not the policy's not the place to do that. Maybe that's my committee. It's responsibility to do that sort of kind of thing. So I just, you know, when I see the original in legality, the legality word jumped up and I went, whoa.","language":"en","start":954.52,"end":976.84,"speakerId":2},{"text":"And I think maybe a thought exercise is, say you remove that clause,","language":"en","start":978.76,"end":983.3199999999999,"speakerId":6},{"text":"would that still be the context of, you're responsible for how you use this? Yes. And so it wouldn't be a 9-2 violation, but you certainly could still be violating copyright and other laws. That's, you can do without, where I'm back on why would I suggest in the 1st place is to present that, to raise awareness, put that out there, make it clear.","language":"en","start":984.1999999999999,"end":1010.9999999999999,"speakerId":6},{"text":"I think similar to Andy's comment earlier, is this something that legal should vet?","language":"en","start":1012.1999999999999,"end":1018.7599999999999,"speakerId":2},{"text":"This one probably, and I'll share, it's more in the do we want an acknowledgement statement like this. Like the university is aware that this might be a risk to put it into these terms, they may recommend, don't.","language":"en","start":1018.92,"end":1036.04,"speakerId":6},{"text":"Interesting.","language":"en","start":1036.96,"end":1037.32,"speakerId":3},{"text":"Would it make sense to switch three and four also?","language":"en","start":1038.04,"end":1040.36,"speakerId":4},{"text":"For order, yes. Yeah. If for is to stay, switching them makes sense. I'll give an example what I wouldn't, you know, recommend in this kind of language where your concern is. We wouldn't say user bears responsibility for ensuring compliance legal use because","language":"en","start":1042.76,"end":1070.12,"speakerId":6},{"text":"insure in something that's a much, much better legal bar that is unrealistic, inappropriate to suggest.","language":"en","start":1070.52,"end":1078.4,"speakerId":6},{"text":"Don't we say somewhere, is it in this policy? I should be able to pick it out, but I can't. Ignorance, something that people else are saying, you can't claim ignorance. Don't we say that somewhere in here or somewhere else?","language":"en","start":1081.96,"end":1093.64,"speakerId":3},{"text":"I don't think that phrasing exactly, unless it got added.","language":"en","start":1093.96,"end":1098.28,"speakerId":6},{"text":"I mean, the idea of ignorance as an excuse is valid, but I've read that somewhere.","language":"en","start":1099.8,"end":1107.1599999999999,"speakerId":6},{"text":"I feel like I've read it somewhere.","language":"en","start":1107.48,"end":1109.52,"speakerId":3},{"text":"I remember it's not written that way, but it's that it's implied that, yeah, you just because you didn't know something or, yeah, it wasn't any of that. You can just get away with it.","language":"en","start":1109.8,"end":1125.3999999999999,"speakerId":4},{"text":"Well, I can look for that and be aware of that if it comes up.","language":"en","start":1130.28,"end":1133.92,"speakerId":3},{"text":"Yeah, I mean, think about the, like how this would come up. This would, like a violation of four, would be that somebody","language":"en","start":1133.9199999999998,"end":1143.6399999999999,"speakerId":4},{"text":"used AI to generate something that they didn't know the answer to. They didn't do research or anything. They used AI to generate something and then used it in university work. And you shouldn't be doing that. So I'd be interested to hear what evil counsel has to say about this.","language":"en","start":1144.28,"end":1166.36,"speakerId":4},{"text":"Well, I've got that started because it's so legal.","language":"en","start":1166.36,"end":1172.4399999999998,"speakerId":3},{"text":"Okay, any other questions about that? That was really good. This is a really good discussion on five, two, three, and four. Can we move on? Okay, the next one is under data protection and handling. Is that right? And this was, I think, Senator Meyer's question.","language":"en","start":1173.96,"end":1195.8,"speakerId":3},{"text":"And so I revised the clause to...","language":"en","start":1197.3999999999999,"end":1200.36,"speakerId":6},{"text":"I'm sorry, I think I just did something.","language":"en","start":1201.32,"end":1203.48,"speakerId":0},{"text":"Okay, I fixed it.","language":"en","start":1203.6399999999999,"end":1204.28,"speakerId":0},{"text":"We are safe.","language":"en","start":1205.8,"end":1206.68,"speakerId":6},{"text":"There's even versioning if we need it to.","language":"en","start":1207.08,"end":1209,"speakerId":6},{"text":"Don't worry.","language":"en","start":1209.08,"end":1209.9199999999998,"speakerId":6},{"text":"The whole clause was revised to, I realized in the questions, the intent of the clause, not only was it not understood, you know, it wasn't effective at representing or achieving the intent, which is,","language":"en","start":1211.56,"end":1227,"speakerId":6},{"text":"users that are using AI with university data, there are different tools for different classification levels.","language":"en","start":1227.96,"end":1236.44,"speakerId":6},{"text":"And you have to know, you have to refer to, say, data governance, data classification, data handling standards.","language":"en","start":1237.1599999999999,"end":1244.36,"speakerId":6},{"text":"Rather than this policy saying something about like public information and public AI or commercial AI, it's better just to say, you know, you have to be cognizant of this.","language":"en","start":1245.48,"end":1257.08,"speakerId":6},{"text":"Related to this is data governance is updating the 9.8.1 data classification procedure separately with guidance that will talk to, hey, if it's this level of information or data, here are the tools you can use.","language":"en","start":1258.52,"end":1275.08,"speakerId":6},{"text":"I don't think this policy is the right one to put that kind of prescriptive information, but I appreciate, you know,","language":"en","start":1276.28,"end":1283.96,"speakerId":6},{"text":"some might want to know what those are, and that's coming in a separate effort.","language":"en","start":1284.9199999999998,"end":1288.6,"speakerId":6},{"text":"Do you know when that one will be?","language":"en","start":1289.12,"end":1290.1999999999998,"speakerId":3},{"text":"So if you're not aware, we do have our new chief data institutional effectiveness officer.","language":"en","start":1290.6799999999998,"end":1298.9999999999998,"speakerId":6},{"text":"Under her purview is data governance, and I have a meeting on Friday to talk about some of these items that are ready to go and proceed, but have her opportunity to provide input.","language":"en","start":1299.72,"end":1311.96,"speakerId":6},{"text":"I mean, I love that these things kind of connect.","language":"en","start":1312.8799999999999,"end":1315.32,"speakerId":3},{"text":"Yes, I do too.","language":"en","start":1315.32,"end":1316.28,"speakerId":6},{"text":"I do too.","language":"en","start":1317.04,"end":1317.32,"speakerId":6},{"text":"I also love that, when did she start?","language":"en","start":1317.3999999999999,"end":1319.28,"speakerId":3},{"text":"Two weeks ago.","language":"en","start":1320.3999999999999,"end":1321.4399999999998,"speakerId":2},{"text":"Last week.","language":"en","start":1321.4399999999998,"end":1321.9999999999998,"speakerId":2},{"text":"So I love that she's already being introduced to policies.","language":"en","start":1322.04,"end":1324.84,"speakerId":3},{"text":"I wonder how she feels.","language":"en","start":1327.1599999999999,"end":1328.36,"speakerId":6},{"text":"Wait, what did you say?","language":"en","start":1329.6399999999999,"end":1330.1999999999998,"speakerId":3},{"text":"I wonder how she feels.","language":"en","start":1330.36,"end":1331.52,"speakerId":6},{"text":"Well, you know, it's just part of our culture.","language":"en","start":1331.52,"end":1335.4,"speakerId":3},{"text":"Yes, yes.","language":"en","start":1335.48,"end":1336.16,"speakerId":3},{"text":"That's important too.","language":"en","start":1336.1599999999999,"end":1336.9599999999998,"speakerId":3},{"text":"Okay, so any","language":"en","start":1337.96,"end":1339.64,"speakerId":3},{"text":"I like the way that's worded.","language":"en","start":1340.6,"end":1341.7199999999998,"speakerId":3},{"text":"It seems really clear to me.","language":"en","start":1341.96,"end":1343.88,"speakerId":3},{"text":"Does anyone else have any thoughts about that?","language":"en","start":1344.52,"end":1346.04,"speakerId":3},{"text":"That's beautiful.","language":"en","start":1346.04,"end":1347.12,"speakerId":3},{"text":"Yeah, beautiful.","language":"en","start":1347.12,"end":1348.84,"speakerId":4},{"text":"I think that's the first time I've had something I wrote described as beautiful.","language":"en","start":1348.96,"end":1353.24,"speakerId":6},{"text":"I'd appreciate that.","language":"en","start":1353.24,"end":1353.84,"speakerId":6},{"text":"Beautiful.","language":"en","start":1355.6,"end":1356.1999999999998,"speakerId":3},{"text":"I put that down there.","language":"en","start":1356.56,"end":1357.2,"speakerId":3},{"text":"How about flawless?","language":"en","start":1357.24,"end":1358.44,"speakerId":3},{"text":"I'll take that, too.","language":"en","start":1359.32,"end":1360.36,"speakerId":6},{"text":"That would also be a first.","language":"en","start":1360.6799999999998,"end":1361.8799999999999,"speakerId":6},{"text":"OK.","language":"en","start":1361.8799999999999,"end":1361.9999999999998,"speakerId":6},{"text":"If not, then we'll move on to the next.","language":"en","start":1362,"end":1369.04,"speakerId":3},{"text":"which was, I think, in response to Senator Beasley's, that was under devices and network access.","language":"en","start":1369.96,"end":1376.76,"speakerId":3},{"text":"Yes, so as revised, it's really to make clear the point that the university does have not only the right but the responsibility to monitor and a variety of regulatory obligations, respond to, review, investigate,","language":"en","start":1378.6799999999998,"end":1397.7199999999998,"speakerId":6},{"text":"data, university systems, but this does not mean personal information or data or personal devices.","language":"en","start":1398.2,"end":1404.68,"speakerId":6},{"text":"It's the university managed resources to the extent that we can.","language":"en","start":1404.6799999999998,"end":1408.6,"speakerId":6},{"text":"And so this is just making clear that point, because I think there are a couple of questions that were like, what are, you know, you can't take my device from me, and that's true.","language":"en","start":1409.04,"end":1418.04,"speakerId":6},{"text":"Let's make it clear, because the intent was never to suggest we could.","language":"en","start":1418.36,"end":1421.8799999999999,"speakerId":6},{"text":"So that's the point, the objective of the revision on this clause.","language":"en","start":1423.1599999999999,"end":1427.4399999999998,"speakerId":6},{"text":"Could it be better?","language":"en","start":1428.84,"end":1429.72,"speakerId":6},{"text":"Probably it's trying to navigate, you know, what might otherwise go in an FAQ about the policy saying, yes, we will never do that because we can't technically do it anyways.","language":"en","start":1429.72,"end":1444.6000000000001,"speakerId":6},{"text":"It's not feasible.","language":"en","start":1444.6799999999998,"end":1445.4799999999998,"speakerId":6},{"text":"You mentioned FAQs.","language":"en","start":1451.56,"end":1452.36,"speakerId":3},{"text":"Do you want to talk a little bit about, like, is that something that will eventually?","language":"en","start":1452.3999999999999,"end":1454.9999999999998,"speakerId":3},{"text":"I do have an FAQ drafted that my question would be, is that a document for Senate to review versus I can produce an FAQ and make available in my own role and responsibility to explain these?","language":"en","start":1455.24,"end":1473.24,"speakerId":6},{"text":"So I have it prepared and it really expands on things like this.","language":"en","start":1474.28,"end":1478.6,"speakerId":6},{"text":"My thought about that, and anyone else can share their insights.","language":"en","start":1479.6399999999999,"end":1483.1599999999999,"speakerId":3},{"text":"I don't think that would be something the Senate would want to get involved with is creating FAQs, because you could like explode into something.","language":"en","start":1483.56,"end":1489.9199999999998,"speakerId":3},{"text":"Yes, I agree.","language":"en","start":1490.28,"end":1491.28,"speakerId":2},{"text":"Like that kind of scares me to think about it.","language":"en","start":1491.9199999999998,"end":1493.8,"speakerId":3},{"text":"I agree.","language":"en","start":1493.8,"end":1494.24,"speakerId":6},{"text":"But for, and then FAQs can be changed.","language":"en","start":1494.96,"end":1497.88,"speakerId":3},{"text":"Right.","language":"en","start":1497.8799999999999,"end":1498.04,"speakerId":3},{"text":"In the library we have a bunch of FAQs, but they're all, you'd have to keep on top of them.","language":"en","start":1498.3999999999999,"end":1502.2399999999998,"speakerId":3},{"text":"Yeah.","language":"en","start":1502.3999999999999,"end":1502.6,"speakerId":6},{"text":"Because otherwise they get away.","language":"en","start":1502.6,"end":1503.84,"speakerId":3},{"text":"Yep.","language":"en","start":1504.04,"end":1504.24,"speakerId":6},{"text":"That's more procedure in the internet.","language":"en","start":1504.56,"end":1506.6,"speakerId":3},{"text":"Yes.","language":"en","start":1506.6399999999999,"end":1506.8,"speakerId":4},{"text":"Yeah.","language":"en","start":1507.1599999999999,"end":1507.32,"speakerId":6},{"text":"Do we all agree that FAQs, oh that's fun.","language":"en","start":1509.36,"end":1511.12,"speakerId":3},{"text":"Who thinks the FAQs belong with that?","language":"en","start":1511.4399999999998,"end":1513.7999999999997,"speakerId":3},{"text":"Is there anyone?","language":"en","start":1513.8,"end":1514.8,"speakerId":3},{"text":"No, I've just put you on the spot.","language":"en","start":1515.6799999999998,"end":1516.8799999999999,"speakerId":3},{"text":"Yeah, yes, that is.","language":"en","start":1520.3999999999999,"end":1521.6799999999998,"speakerId":6},{"text":"You have that information, now a bot could respond to those questions.","language":"en","start":1522.8,"end":1527.24,"speakerId":6},{"text":"It could even say, Hey, I have a question that a lot of people are asking, and we don't have an answer.","language":"en","start":1528.1599999999999,"end":1533.12,"speakerId":6},{"text":"I'm very, very responsible for ensuring that the bots still have.","language":"en","start":1533.12,"end":1536.9599999999998,"speakerId":4},{"text":"Yes, So is everyone, does this language make sense to everyone?","language":"en","start":1538.1599999999999,"end":1545.2799999999997,"speakerId":3},{"text":"I think it clears up.","language":"en","start":1546.96,"end":1548.24,"speakerId":2},{"text":"the concern that it was expressed last person.","language":"en","start":1548.8799999999999,"end":1551.12,"speakerId":2},{"text":"He was unrelenting, but they were unrelenting.","language":"en","start":1551.9199999999998,"end":1554.32,"speakerId":3},{"text":"Yeah.","language":"en","start":1554.32,"end":1554.4399999999998,"speakerId":4},{"text":"Yeah, that was -- He felt some way about it.","language":"en","start":1554.4399999999998,"end":1557.0399999999997,"speakerId":6},{"text":"He's a very passionate individual.","language":"en","start":1557.12,"end":1558.76,"speakerId":0},{"text":"Yeah.","language":"en","start":1558.8,"end":1559.12,"speakerId":1},{"text":"He was talking about it earlier, actually, during office hours.","language":"en","start":1559.6,"end":1562.6,"speakerId":1},{"text":"Nice.","language":"en","start":1562.6,"end":1562.7199999999998,"speakerId":1},{"text":"I mean, I'm glad that I mean, that's important.","language":"en","start":1563.52,"end":1565.68,"speakerId":3},{"text":"Yeah.","language":"en","start":1565.84,"end":1566.04,"speakerId":0},{"text":"Oh, yeah.","language":"en","start":1566.32,"end":1566.6399999999999,"speakerId":0},{"text":"Yeah.","language":"en","start":1566.6399999999999,"end":1566.7599999999998,"speakerId":0},{"text":"I mean, I think about all the time it just came from a set of student engagement meeting, and we're talking about the power of a student policy, so you","language":"en","start":1566.76,"end":1577.4,"speakerId":3},{"text":"You're, it's important.","language":"en","start":1578.12,"end":1579.36,"speakerId":3},{"text":"So, yeah.","language":"en","start":1579.84,"end":1580.36,"speakerId":3},{"text":"Yeah, I think it's a lot clearer, so thank you.","language":"en","start":1580.6399999999999,"end":1583.3999999999999,"speakerId":3},{"text":"I just feel like that should be like a, if this was my college paper, I'd like make it like a, there's only one bullet point, like I'd tab it in, like I'd be like, oh, by the way, but it's, you know what I mean?","language":"en","start":1584.32,"end":1597.96,"speakerId":4},{"text":"Like I have like, I'd have it as an inventive.","language":"en","start":1597.96,"end":1604.88,"speakerId":4},{"text":"Do you think it's that important?","language":"en","start":1606.6799999999998,"end":1607.7999999999997,"speakerId":3},{"text":"I mean, is that what you're saying?","language":"en","start":1607.8,"end":1609.2,"speakerId":3},{"text":"It's its own separate thing.","language":"en","start":1610.1599999999999,"end":1611.1999999999998,"speakerId":3},{"text":"Not its own separate thing, its own separate thing under a Roman, what is this, a Roman numeral, tiny Roman numeral too, so we'd have to be like a little A, but we only would have that A, so.","language":"en","start":1611.1999999999998,"end":1620.5199999999998,"speakerId":4},{"text":"That would be the only one at that time.","language":"en","start":1621.36,"end":1622.9199999999998,"speakerId":6},{"text":"Yeah.","language":"en","start":1622.9199999999998,"end":1623.0399999999997,"speakerId":6},{"text":"It doesn't make sense.","language":"en","start":1623.04,"end":1626.2,"speakerId":4},{"text":"It's good.","language":"en","start":1627.04,"end":1627.44,"speakerId":4},{"text":"I'm happy it's there.","language":"en","start":1627.4399999999998,"end":1629.5199999999998,"speakerId":4},{"text":"All right, good.","language":"en","start":1634.1599999999999,"end":1634.7199999999998,"speakerId":3},{"text":"Yes.","language":"en","start":1635.4399999999998,"end":1635.6,"speakerId":3},{"text":"Anything else about that?","language":"en","start":1635.8799999999999,"end":1636.7199999999998,"speakerId":3},{"text":"If not, I think we're thou up to university rights.","language":"en","start":1636.72,"end":1644.64,"speakerId":3},{"text":"Yes.","language":"en","start":1645.76,"end":1646.16,"speakerId":3},{"text":"And I don't have that who this was from.","language":"en","start":1646.32,"end":1647.6399999999999,"speakerId":3},{"text":"I don't get to that point.","language":"en","start":1647.6399999999999,"end":1649.7599999999998,"speakerId":3},{"text":"So what's notable is there was a single clause.","language":"en","start":1673.6799999999998,"end":1677.7599999999998,"speakerId":6},{"text":"It's now expanded into clauses.","language":"en","start":1677.76,"end":1679.68,"speakerId":6},{"text":"And part of it is to further affirm or reaffirm that point about personal data, personal devices.","language":"en","start":1680.1599999999999,"end":1688.08,"speakerId":6},{"text":"Because I think it's not just that earlier point we just talked about.","language":"en","start":1688.96,"end":1694.48,"speakerId":6},{"text":"This section is saying the university has this right to look at devices, look at data,","language":"en","start":1695.12,"end":1700.3999999999999,"speakerId":6},{"text":"and making it clear in here that does not extend to personal data, devices, files.","language":"en","start":1701.1999999999998,"end":1707.36,"speakerId":6},{"text":"And this might also be a legal needs to review item because it's saying the university's commitment to upholding FERPA, principles of academic freedom and civil liberties of all individuals applies fully to any exercise of this record.","language":"en","start":1708.3999999999999,"end":1723.4399999999998,"speakerId":6},{"text":"I think that's accurate.","language":"en","start":1723.84,"end":1724.8799999999999,"speakerId":6},{"text":"I think that's true.","language":"en","start":1724.9199999999998,"end":1725.7599999999998,"speakerId":6},{"text":"They should review that statement.","language":"en","start":1726.32,"end":1728.1599999999999,"speakerId":6},{"text":"But it's, again, it's that point of the intention is that this is clear and understandable, and the questions about personal devices in particular indicated it wasn't as written previously.","language":"en","start":1729.52,"end":1745.8799999999999,"speakerId":6},{"text":"Before the meeting started, I asked Dan about, in that first paragraph, the sentence, the last sentence, which is- The first clause.","language":"en","start":1752.9399999999998,"end":1760.2199999999998,"speakerId":3},{"text":"The use of INT resources does not create a right of privacy that would prevent such access.","language":"en","start":1760.9599999999998,"end":1767.7199999999998,"speakerId":3},{"text":"So I had a hard time understanding, but you explained it as the university's access.","language":"en","start":1767.72,"end":1772.88,"speakerId":3},{"text":"Yes.","language":"en","start":1772.8799999999999,"end":1773.08,"speakerId":3},{"text":"So that helped me out a lot.","language":"en","start":1773.08,"end":1774.1599999999999,"speakerId":3},{"text":"Yes, the access that is to, it affirmed in that clause, that statement is that you could do without it.","language":"en","start":1774.32,"end":1784.8799999999999,"speakerId":6},{"text":"It's really just really pushing the point forward.","language":"en","start":1785.12,"end":1788.32,"speakerId":6},{"text":"But I like that.","language":"en","start":1789.9599999999998,"end":1790.3999999999999,"speakerId":3},{"text":"Does anyone have any other thoughts about this section?","language":"en","start":1791.4399999999998,"end":1793.6799999999998,"speakerId":3},{"text":"That's good.","language":"en","start":1798.9599999999998,"end":1799.2399999999998,"speakerId":2},{"text":"I mean, this was, admittedly, this is, you know, hoping that the feedback that we get, incorporate the audience, exec can review and get to that action item.","language":"en","start":1799.24,"end":1812.16,"speakerId":6},{"text":"Did I deeply think about everyone as much as the original drafts and revisions?","language":"en","start":1813.4399999999998,"end":1818.4799999999998,"speakerId":6},{"text":"Maybe not.","language":"en","start":1818.48,"end":1819.04,"speakerId":6},{"text":"So if there's phrasing edits, I'm happy to hear them.","language":"en","start":1819.04,"end":1824.68,"speakerId":6},{"text":"Yeah, the last sentence is a little...","language":"en","start":1826.1599999999999,"end":1827.5199999999998,"speakerId":4},{"text":"So this is the kind of thought exercise or test I'll do, which is if we remove it, does it change anything about...","language":"en","start":1831.9199999999998,"end":1839.2799999999997,"speakerId":6},{"text":"the intention, the rights, the policy control?","language":"en","start":1840.08,"end":1844,"speakerId":6},{"text":"No.","language":"en","start":1844.1599999999999,"end":1844.4399999999998,"speakerId":6},{"text":"Does it impact the user's reasonable ability to understand that they don't, you know, just because we've granted them access that they could use in, say, personal ways doesn't mean that, you know, you get full privacy, or what we understand is full privacy.","language":"en","start":1846.6399999999999,"end":1868.56,"speakerId":6},{"text":"So I'm fine striking, because here's the other side is, if more than one person asks a question about it, full Senate or exec might ask the same questions.","language":"en","start":1869.1999999999998,"end":1879.9999999999998,"speakerId":6},{"text":"I'd be more keen to just remove that.","language":"en","start":1880.84,"end":1885.48,"speakerId":6},{"text":"The funny thing about this is I went back and looked at the 2011 minutes, and maybe I could mention it.","language":"en","start":1886.8799999999999,"end":1893.6799999999998,"speakerId":3},{"text":"And Mark Wahlberg, who is, I think,","language":"en","start":1896.24,"end":1897.76,"speakerId":3},{"text":"He's the CTO.","language":"en","start":1898.04,"end":1898.8,"speakerId":3},{"text":"He was the academic chief technology officer in the service office.","language":"en","start":1899,"end":1904.4,"speakerId":6},{"text":"He was there and he was responding to questions, so he was you.","language":"en","start":1904.8,"end":1907.6,"speakerId":3},{"text":"And there was a question on something.","language":"en","start":1908.6,"end":1910,"speakerId":3},{"text":"It's actually from Susan Coulter, which I'll just use.","language":"en","start":1910.08,"end":1911.96,"speakerId":3},{"text":"And his comment was, you don't have privacy, but we certainly respect it.","language":"en","start":1913.04,"end":1917.92,"speakerId":3},{"text":"And I thought that, so this to me, when I read that, this seems like it's like this is a policy way of saying what he just said.","language":"en","start":1917.9599999999998,"end":1927.2799999999997,"speakerId":3},{"text":"I feel like.","language":"en","start":1928.3999999999999,"end":1929.56,"speakerId":3},{"text":"And I think this is where you can get into a philosophical discussion of what is the right to privacy.","language":"en","start":1929.56,"end":1935.6799999999998,"speakerId":6},{"text":"And in this context, there is regulatory privacy and then there's perceived human right to privacy.","language":"en","start":1936.48,"end":1944.24,"speakerId":6},{"text":"And I would say that we are respective of the right to human privacy in a philosophical sense, but there's regulatory privacy as well, like FERPA.","language":"en","start":1944.8,"end":1956.08,"speakerId":6},{"text":"FERPA defines privacy of student records.","language":"en","start":1956.8,"end":1959.76,"speakerId":6},{"text":"Doesn't mean that we can't use student records to do things that are of legitimate educational interest.","language":"en","start":1961.04,"end":1967.52,"speakerId":6},{"text":"The law permits that.","language":"en","start":1968.24,"end":1969.36,"speakerId":6},{"text":"And that, to me, kind of touches on what Senator Stewart was asking at the very end.","language":"en","start":1972.8799999999999,"end":1977.9199999999998,"speakerId":3},{"text":"So","language":"en","start":1981.36,"end":1981.76,"speakerId":3},{"text":"What do people think about it?","language":"en","start":1982.8,"end":1983.8,"speakerId":3},{"text":"Does it strike the sentence or?","language":"en","start":1983.8,"end":1985.84,"speakerId":6},{"text":"I mean, I'm convinced that it kind of ties it together.","language":"en","start":1987.76,"end":1990,"speakerId":4},{"text":"Right.","language":"en","start":1990.08,"end":1990.32,"speakerId":4},{"text":"You know, it's kind of like, and it's really succinct.","language":"en","start":1990.32,"end":1993.28,"speakerId":4},{"text":"So.","language":"en","start":1993.36,"end":1993.6799999999998,"speakerId":4},{"text":"There's a different side of it that I can say, does it provoke discussion that is helpful to work through, that is beneficial to leave it?","language":"en","start":1995.4399999999998,"end":2005.7599999999998,"speakerId":6},{"text":"As long as you're here to explain it.","language":"en","start":2007.4399999999998,"end":2008.9599999999998,"speakerId":4},{"text":"Right.","language":"en","start":2008.9599999999998,"end":2009.2399999999998,"speakerId":6},{"text":"Well, that's the thing.","language":"en","start":2010.8,"end":2011.48,"speakerId":3},{"text":"And that's the thing that I, again, I went back to the minutes from 2011 because I wanted to see what were people thinking.","language":"en","start":2013.3999999999999,"end":2018.56,"speakerId":3},{"text":"So people can do that with this as well, like 15 years from now.","language":"en","start":2019.04,"end":2026.56,"speakerId":3},{"text":"They should be able to do the math, but I'm joking because I know that 92 will be approved sooner than 15 years from.","language":"en","start":2026.56,"end":2033.52,"speakerId":3},{"text":"Now.","language":"en","start":2035.36,"end":2035.4799999999998,"speakerId":2},{"text":"But so I say leave it in.","language":"en","start":2038.1599999999999,"end":2039.5199999999998,"speakerId":3},{"text":"Yeah, I hope that too.","language":"en","start":2039.52,"end":2040.8,"speakerId":4},{"text":"Is that okay?","language":"en","start":2041.9599999999998,"end":2042.4799999999998,"speakerId":3},{"text":"All right, okay.","language":"en","start":2042.48,"end":2045.6,"speakerId":3},{"text":"And is there one more?","language":"en","start":2046.6399999999999,"end":2047.7599999999998,"speakerId":3},{"text":"Yeah, it looks like there's one under related policies.","language":"en","start":2048.64,"end":2051.04,"speakerId":3},{"text":"Yes, so added an opening statement to, because there's so many now linked in there, to represent these all apply and the use of information and technology is not just a related policy by topic area, it's","language":"en","start":2052.08,"end":2070.96,"speakerId":6},{"text":"those policies kind of intertwine.","language":"en","start":2071.52,"end":2073.92,"speakerId":6},{"text":"A violation of those policies with INT would be a violation of 92 as well.","language":"en","start":2074.04,"end":2081.2,"speakerId":6},{"text":"And so the goal of that opening statement is just to kind of reaffirm that point.","language":"en","start":2081.56,"end":2086.7599999999998,"speakerId":6},{"text":"And then also carve out academic freedom, academic integrity, contracting authority.","language":"en","start":2087.88,"end":2092.56,"speakerId":6},{"text":"Those are governed by other policies even though they're referenced.","language":"en","start":2092.88,"end":2096.08,"speakerId":6},{"text":"This might be the one area that we talked about, because we haven't made our way to this.","language":"en","start":2098.44,"end":2101.8,"speakerId":3},{"text":"So this might be the one space where we would say.","language":"en","start":2101.7999999999997,"end":2104.8799999999997,"speakerId":3},{"text":"This is a proactive.","language":"en","start":2104.88,"end":2106,"speakerId":6},{"text":"You don't know it, but this has already changed.","language":"en","start":2106.7999999999997,"end":2108.5199999999995,"speakerId":3},{"text":"And you'll see that.","language":"en","start":2109.7999999999997,"end":2110.7599999999998,"speakerId":3},{"text":"But I'm not sure who said, I don't know who heard me say that.","language":"en","start":2112.96,"end":2115.36,"speakerId":3},{"text":"Our goal is not to go back and kind of re-ask questions about earlier parts, because we don't want to, but because there's just not enough time, I think.","language":"en","start":2115.6,"end":2126.08,"speakerId":3},{"text":"This does help me catch up.","language":"en","start":2127.36,"end":2128.6400000000003,"speakerId":6},{"text":"There was an addition that I did not comment because I was doing this while traveling.","language":"en","start":2128.64,"end":2136.08,"speakerId":6},{"text":"Thank you.","language":"en","start":2136.64,"end":2138.16,"speakerId":3},{"text":"So any questions about that blurb in the related policies?","language":"en","start":2138.64,"end":2143.7599999999998,"speakerId":6},{"text":"I don't think it's too consequential in itself.","language":"en","start":2143.7599999999998,"end":2147.7599999999998,"speakerId":6},{"text":"So D, Section D,","language":"en","start":2149.52,"end":2151.6,"speakerId":6},{"text":"2 clause Roman numeral 2.","language":"en","start":2153.04,"end":2156,"speakerId":6},{"text":"This is an addition and it's making clear that violations of this policy are investigated in accordance with the 9.2.1 procedures for appropriate use violations.","language":"en","start":2156.24,"end":2168.9599999999996,"speakerId":6},{"text":"The reason we had a couple of questions about, you know, if some, you know, different types of people violate this, how is it going to be handled?","language":"en","start":2169.68,"end":2178.6,"speakerId":6},{"text":"That is","language":"en","start":2179.68,"end":2180.72,"speakerId":6},{"text":"controlled by the 9.2.1, which is if you're a student, if you're a faculty, if you're a guest, they're all handled differently per that procedure.","language":"en","start":2181.24,"end":2190.9599999999996,"speakerId":6},{"text":"And so we did not have a direct reference to that.","language":"en","start":2191.68,"end":2194.3199999999997,"speakerId":6},{"text":"The current one does, the current 9-2 policy does, so it was appropriate to add that back in.","language":"en","start":2194.72,"end":2200.3999999999996,"speakerId":6},{"text":"I will note, I did some review and found that the violations procedure was","language":"en","start":2202.2,"end":2207.7599999999998,"speakerId":6},{"text":"The last review in 2008, I think, so it's even older than that needs.","language":"en","start":2208.2799999999997,"end":2212.64,"speakerId":6},{"text":"But that's not us.","language":"en","start":2213.12,"end":2213.8399999999997,"speakerId":3},{"text":"It is academic, that is on the list, sorry.","language":"en","start":2214.7999999999997,"end":2217.9599999999996,"speakerId":6},{"text":"Tragedy, wait, what is that again?","language":"en","start":2217.96,"end":2219.28,"speakerId":3},{"text":"9.2.1.","language":"en","start":2219.3599999999997,"end":2220.8799999999997,"speakerId":6},{"text":"Oh, all right.","language":"en","start":2221.04,"end":2221.56,"speakerId":3},{"text":"It's right under this policy.","language":"en","start":2221.56,"end":2222.7599999999998,"speakerId":6},{"text":"I knew that, because we talked about that, but we know we wanted to get this done.","language":"en","start":2222.96,"end":2226.12,"speakerId":3},{"text":"Yes.","language":"en","start":2226.12,"end":2226.3199999999997,"speakerId":3},{"text":"Because that can be, that can stay in place.","language":"en","start":2226.8399999999997,"end":2229.2799999999997,"speakerId":6},{"text":"It needs to be updated for language in many places, but we can still follow the procedure without issue.","language":"en","start":2229.6,"end":2236.8399999999997,"speakerId":6},{"text":"Okay, thank you.","language":"en","start":2238.4,"end":2240.1600000000003,"speakerId":4},{"text":"What did you say?","language":"en","start":2240.64,"end":2244.48,"speakerId":4},{"text":"I'm missing a T.","language":"en","start":2244.48,"end":2245.76,"speakerId":4},{"text":"Finds the complaint.","language":"en","start":2250.16,"end":2251.2,"speakerId":4},{"text":"Yep.","language":"en","start":2252.96,"end":2253.44,"speakerId":6},{"text":"Excellent.","language":"en","start":2254.7999999999997,"end":2255.24,"speakerId":3},{"text":"I had a comment just to call this one out since I did that.","language":"en","start":2257.52,"end":2259.88,"speakerId":6},{"text":"What's that?","language":"en","start":2264.24,"end":2264.6,"speakerId":3},{"text":"You said it was D what?","language":"en","start":2264.96,"end":2266,"speakerId":3},{"text":"D2 or a new one or all two.","language":"en","start":2266.64,"end":2268.8399999999997,"speakerId":6},{"text":"I've added a comment.","language":"en","start":2289.18,"end":2290.2999999999997,"speakerId":6},{"text":"So the policy is going to be reviewed by the CIO and the CISO.","language":"en","start":2295.66,"end":2300.06,"speakerId":2},{"text":"Who will the Chief Data and Institutional Effectiveness Officer?","language":"en","start":2301.8599999999997,"end":2304.8999999999996,"speakerId":2},{"text":"Are they relevant as a reviewer for this?","language":"en","start":2304.9,"end":2308.46,"speakerId":2},{"text":"That's a good question.","language":"en","start":2311.12,"end":2311.92,"speakerId":6},{"text":"That line is obligating the CIO and CISO role to review this.","language":"en","start":2314.72,"end":2320.3999999999996,"speakerId":6},{"text":"While there's data governance references, one or two clauses of specific data governance, I don't think it requires the CDIEO to be involved in the periodic rule.","language":"en","start":2322.68,"end":2335.3599999999997,"speakerId":6},{"text":"The way I would carve out this policy is it's primarily","language":"en","start":2335.92,"end":2339.12,"speakerId":6},{"text":"information security or IT forward, should I, should they be a participant in reviewing that or providing feedback through either this my role or the CIO role?","language":"en","start":2340.3199999999997,"end":2357.9599999999996,"speakerId":6},{"text":"Yes, but the data officer can surface any questions to you guys?","language":"en","start":2358.04,"end":2363.08,"speakerId":2},{"text":"It's really just saying the CIO and CISO are responsible for doing that.","language":"en","start":2364.4,"end":2367.6800000000003,"speakerId":6},{"text":"The Senate.","language":"en","start":2369.68,"end":2370.16,"speakerId":3},{"text":"Yes.","language":"en","start":2373.52,"end":2373.68,"speakerId":6},{"text":"Yeah, I like this language a lot better than what was in the old 19.","language":"en","start":2376.16,"end":2379.64,"speakerId":3},{"text":"Any other questions about anything?","language":"en","start":2379.64,"end":2385.52,"speakerId":3},{"text":"Just what I had mentioned before.","language":"en","start":2392.62,"end":2394.22,"speakerId":4},{"text":"I guess","language":"en","start":2402.06,"end":2402.62,"speakerId":4},{"text":"Yeah, I'd heard from our CFAIT guy about acceptable use of, I don't know if this fits in here or not, but just acceptable use of information or of university technology.","language":"en","start":2404.48,"end":2417.76,"speakerId":4},{"text":"Is it acceptable to use it and create something and then get paid, you know, get it on our end or something that you got paid for?","language":"en","start":2418.72,"end":2426.64,"speakerId":4},{"text":"So that was his, he was asking if that, if there could be more specific work.","language":"en","start":2426.64,"end":2432.16,"speakerId":4},{"text":"Let me find the relevant clause so I can read it and kind of think through.","language":"en","start":2437.4,"end":2442.4,"speakerId":6},{"text":"He did give me a heads up of that originally.","language":"en","start":2442.4,"end":2447.48,"speakerId":6},{"text":"So first, where it would be relevant in the definition section of unacceptable communication examples, there is one","language":"en","start":2449.12,"end":2460,"speakerId":6},{"text":"financial gain, which says any communication, conducting, promoting, or advertising a personal commercial enterprise is prohibited.","language":"en","start":2461.12,"end":2470.08,"speakerId":6},{"text":"I don't think the context of the use he's getting at would meet the personal commercial enterprise.","language":"en","start":2471.2,"end":2481.2799999999997,"speakerId":6},{"text":"However, this language is a legal section, so we'd have to confirm whether or not that's the problem.","language":"en","start":2481.7599999999998,"end":2489.9599999999996,"speakerId":6},{"text":"Because I agree, it is interesting to think like the technology that's made available, like it's not exactly a good comparison, but let's say a grounds worker taking the lawn mower and having a side lawn mowing gig.","language":"en","start":2492.4,"end":2515.12,"speakerId":6},{"text":"You know, I'm practicing my grounds work skill set","language":"en","start":2516.64,"end":2519.68,"speakerId":6},{"text":"So is that in the benefit of the institution or not?","language":"en","start":2520.3199999999997,"end":2523.6,"speakerId":6},{"text":"That's an extreme example.","language":"en","start":2523.6,"end":2524.7999999999997,"speakerId":6},{"text":"There's a bunch we could come up with.","language":"en","start":2524.7999999999997,"end":2526.08,"speakerId":6},{"text":"However, we have to confront that this is like especially the type of expectations of faculty.","language":"en","start":2526.88,"end":2536.32,"speakerId":6},{"text":"I think we need to be cognizant of that and what the institution itself is asking you to do, be engaged, have publications, be a speaker.","language":"en","start":2536.7999999999997,"end":2548.16,"speakerId":6},{"text":"That's how","language":"en","start":2548.16,"end":2549.72,"speakerId":6},{"text":"How do we represent and make sure that this financial gain prohibition doesn't apply that?","language":"en","start":2549.7999999999997,"end":2555.3599999999997,"speakerId":6},{"text":"The other is under personal use, so this would be B2I.","language":"en","start":2556.48,"end":2570.84,"speakerId":6},{"text":"So personal use of INT resources shall not involve","language":"en","start":2572.96,"end":2577.2,"speakerId":6},{"text":"promotion, solicitation, commercial gain, profit, or advertisement.","language":"en","start":2577.4,"end":2583.36,"speakerId":6},{"text":"It would be appropriate for legal to consider, is that use personal?","language":"en","start":2585.2,"end":2591.9199999999996,"speakerId":6},{"text":"Or is it within the scope of your duties as a university employer?","language":"en","start":2593.2799999999997,"end":2598.64,"speakerId":6},{"text":"Yeah.","language":"en","start":2599.2799999999997,"end":2599.4399999999996,"speakerId":4},{"text":"So in cases that, in cases that are,","language":"en","start":2601.12,"end":2605.6,"speakerId":4},{"text":"questionable, I guess, then we would put it to legal, right?","language":"en","start":2606,"end":2610.8,"speakerId":4},{"text":"I think that, because I can't even begin to imagine opening up this can of worms.","language":"en","start":2611.68,"end":2618.48,"speakerId":4},{"text":"I kind of tried to say that to him.","language":"en","start":2618.8799999999997,"end":2624.64,"speakerId":4},{"text":"You know.","language":"en","start":2625.92,"end":2626.12,"speakerId":5},{"text":"All right, so I'm, knowing Eric, I might revisit with him to discuss.","language":"en","start":2626.12,"end":2630.16,"speakerId":6},{"text":"Like it isn't your, as a, so if you're not familiar, Eric Yeager is the head of IT for the College of Fine Arts.","language":"en","start":2631.16,"end":2640.64,"speakerId":6},{"text":"He cares about this stuff a lot, but he can sometimes feel he is responsible individually in a way that is not his responsibility.","language":"en","start":2642.3199999999997,"end":2654.4799999999996,"speakerId":6},{"text":"He's not accountable and responsible for these things.","language":"en","start":2654.64,"end":2656.6,"speakerId":6},{"text":"And so I can have a conversation","language":"en","start":2657.08,"end":2658.7999999999997,"speakerId":6},{"text":"about where the line is and what his responsibility is.","language":"en","start":2659.8799999999997,"end":2662.5599999999995,"speakerId":6},{"text":"He's, you know.","language":"en","start":2662.56,"end":2663.7999999999997,"speakerId":6},{"text":"And I mean, is this part of my job as a senator to be hearing from, like, I don't know, he's, I'm representing the College of Fine Arts, not just the music, where I do not resign anymore.","language":"en","start":2664.2799999999997,"end":2676.8799999999997,"speakerId":4},{"text":"So it's my job to kind of hear, bring that to us.","language":"en","start":2677.44,"end":2682.16,"speakerId":4},{"text":"Okay, good.","language":"en","start":2682.48,"end":2682.72,"speakerId":3},{"text":"I have the same in the library because I feel like there's so many different people and I'm never quite sure, but I feel like","language":"en","start":2683.52,"end":2688.56,"speakerId":3},{"text":"You know, I'm there, so I wouldn't know.","language":"en","start":2688.96,"end":2690.2400000000002,"speakerId":3},{"text":"Yeah, yeah, yeah, exactly.","language":"en","start":2690.4,"end":2691.52,"speakerId":4},{"text":"But that's good.","language":"en","start":2692.64,"end":2693.2,"speakerId":4},{"text":"I understand the implications of that better now, so I'm okay.","language":"en","start":2693.92,"end":2698.48,"speakerId":4},{"text":"Thank you.","language":"en","start":2698.96,"end":2699.36,"speakerId":4},{"text":"Thanks.","language":"en","start":2699.6,"end":2699.7999999999997,"speakerId":4},{"text":"Certainly.","language":"en","start":2700.3599999999997,"end":2700.68,"speakerId":4},{"text":"Okay.","language":"en","start":2701.72,"end":2701.8399999999997,"speakerId":3},{"text":"Are there any other thoughts?","language":"en","start":2702.16,"end":2703.04,"speakerId":3},{"text":"So it's the plan moving forward tonight, just sort of pick up of where we left off.","language":"en","start":2703.68,"end":2707.3999999999996,"speakerId":2},{"text":"Yeah.","language":"en","start":2707.4,"end":2707.52,"speakerId":2},{"text":"And then we're gonna also run some of these points through legal in hopes to get it onto the agenda, I think it's for tech on Monday.","language":"en","start":2708.7599999999998,"end":2717.6,"speakerId":2},{"text":"Yes.","language":"en","start":2717.8399999999997,"end":2718.0799999999995,"speakerId":3},{"text":"Yeah, when does it go through legal?","language":"en","start":2718.3199999999997,"end":2719.7599999999998,"speakerId":4},{"text":"Well, that's all right.","language":"en","start":2720.24,"end":2720.9599999999996,"speakerId":3},{"text":"I'm going to walk my way through this.","language":"en","start":2720.96,"end":2722.6,"speakerId":3},{"text":"So the first thing, could we do officially, could I have a motion and a second to approve these in general concept to what we have?","language":"en","start":2722.6,"end":2730,"speakerId":3},{"text":"So I also mentioned like some, sorry, like capital U University little.","language":"en","start":2730.2799999999997,"end":2736.72,"speakerId":3},{"text":"Oh, I saw it.","language":"en","start":2736.96,"end":2737.68,"speakerId":4},{"text":"Yeah.","language":"en","start":2738,"end":2738.2,"speakerId":3},{"text":"So if you were okay with me going in and like transforming those based on the.","language":"en","start":2738.2,"end":2743.3999999999996,"speakerId":3},{"text":"We have a style guide.","language":"en","start":2744.48,"end":2745.44,"speakerId":3},{"text":"Not the Senate doesn't have a style guide, the university does a style guide like that.","language":"en","start":2746,"end":2748.64,"speakerId":3},{"text":"So with that exception, could I have a motion and a session?","language":"en","start":2749.12,"end":2752.96,"speakerId":3},{"text":"Oh, excellent.","language":"en","start":2753.12,"end":2753.68,"speakerId":3},{"text":"I can second.","language":"en","start":2753.8399999999997,"end":2754.5199999999995,"speakerId":3},{"text":"Marshack, do I have it spelled correctly now?","language":"en","start":2755.56,"end":2759.04,"speakerId":3},{"text":"Oh, boy.","language":"en","start":2759.04,"end":2759.44,"speakerId":3},{"text":"Correcting you.","language":"en","start":2760.4,"end":2762.48,"speakerId":4},{"text":"Yeah, I saw it.","language":"en","start":2762.68,"end":2763.3599999999997,"speakerId":4},{"text":"Yeah.","language":"en","start":2763.52,"end":2763.64,"speakerId":4},{"text":"Any discussion about that?","language":"en","start":2765.3199999999997,"end":2766.3199999999997,"speakerId":3},{"text":"But you're right, we'll have to go through legal, and Jean is out today, so I don't know, anyway, so I think she goes back tomorrow.","language":"en","start":2767.2,"end":2773.96,"speakerId":3},{"text":"So then no discussion.","language":"en","start":2775.2,"end":2777.04,"speakerId":3},{"text":"So all in favor of approving these and concept generally speaking, but you can say I.","language":"en","start":2777.04,"end":2781.2799999999997,"speakerId":3},{"text":"Excellent.","language":"en","start":2782.4,"end":2782.7200000000003,"speakerId":3},{"text":"Thank you.","language":"en","start":2782.72,"end":2783.04,"speakerId":3},{"text":"Any opposed?","language":"en","start":2783.16,"end":2783.6,"speakerId":3},{"text":"All right.","language":"en","start":2783.7599999999998,"end":2783.9999999999995,"speakerId":3},{"text":"So that part is done.","language":"en","start":2784.24,"end":2785.2,"speakerId":3},{"text":"So then, but there's a lot going on.","language":"en","start":2785.44,"end":2788.16,"speakerId":3},{"text":"So it would be my hope then to run those elements through.","language":"en","start":2789.6,"end":2795.04,"speakerId":3},{"text":"So we would, we don't know what's going to happen with what people have to say for the tail end.","language":"en","start":2795.04,"end":2800.88,"speakerId":3},{"text":"And, but that, all right.","language":"en","start":2804.04,"end":2806.48,"speakerId":3},{"text":"See, we only have 3 minutes.","language":"en","start":2809.2,"end":2810.64,"speakerId":3},{"text":"Can I get this out in 3 minutes?","language":"en","start":2810.64,"end":2812.4,"speakerId":3},{"text":"So whatever happens tonight, we will find out and we'll respond to those.","language":"en","start":2813.04,"end":2817.52,"speakerId":3},{"text":"But that is something that we could talk about at the beginning of our next meeting, which is March 4th.","language":"en","start":2817.7599999999998,"end":2822.64,"speakerId":3},{"text":"Does that make sense?","language":"en","start":2823.2,"end":2823.9199999999996,"speakerId":3},{"text":"So we could cover that.","language":"en","start":2824.08,"end":2825.16,"speakerId":3},{"text":"And that's where you hear people in, like you hear a clerk, Senator Blumton, but like, yeah, we talked about that tonight and it's all friendly.","language":"en","start":2825.16,"end":2831.3599999999997,"speakerId":3},{"text":"So whatever changes we make, and then if there's anything different from what we think at our next internal committee meeting, we would just talk about that on the floor.","language":"en","start":2831.68,"end":2841.8399999999997,"speakerId":3},{"text":"And hopefully, internal council will be okay with all this.","language":"en","start":2842.96,"end":2846.48,"speakerId":3},{"text":"But we can still work simultaneously submitting that.","language":"en","start":2847.7599999999998,"end":2850.3999999999996,"speakerId":3},{"text":"And if there's any changes, we could just accommodate those.","language":"en","start":2851.4,"end":2853.56,"speakerId":3},{"text":"And we would let you know.","language":"en","start":2853.56,"end":2854.32,"speakerId":3},{"text":"Does that sound okay?","language":"en","start":2855.44,"end":2856.2400000000002,"speakerId":3},{"text":"So I still have hope that this could get through before","language":"en","start":2857.92,"end":2860.8,"speakerId":3},{"text":"spring break.","language":"en","start":2861.04,"end":2861.68,"speakerId":3},{"text":"If it doesn't have before spring break, it's not the worst thing.","language":"en","start":2862.24,"end":2864.56,"speakerId":3},{"text":"We still have time.","language":"en","start":2864.56,"end":2867.7599999999998,"speakerId":3},{"text":"But I'm really glad, Dan, really glad that this is like checking through.","language":"en","start":2868.7999999999997,"end":2872.7599999999998,"speakerId":3},{"text":"But I won't speak to 17 because I feel like that's a whole other thing.","language":"en","start":2873.52,"end":2876.44,"speakerId":3},{"text":"And look, we spent 48 minutes talking about this, so I feel really good.","language":"en","start":2876.44,"end":2880.16,"speakerId":3},{"text":"Does everyone else feel really good about this?","language":"en","start":2880.24,"end":2881.64,"speakerId":3},{"text":"Great work, everyone.","language":"en","start":2883,"end":2884,"speakerId":3},{"text":"Thanks, Dan.","language":"en","start":2885.2,"end":2885.68,"speakerId":3},{"text":"Thanks, Dan.","language":"en","start":2885.7599999999998,"end":2886.3199999999997,"speakerId":0},{"text":"Thanks.","language":"en","start":2886.56,"end":2886.88,"speakerId":3},{"text":"Thank you.","language":"en","start":2886.8799999999997,"end":2887.24,"speakerId":3},{"text":"You're welcome.","language":"en","start":2887.24,"end":2887.7599999999998,"speakerId":3},{"text":"I'm not a baker, but I hope to bring chocolate chip cookies as some celebratory something, but I'm not really much of a baker.","language":"en","start":2888.64,"end":2895.8799999999997,"speakerId":3},{"text":"Okay, any other things?","language":"en","start":2898.56,"end":2900.32,"speakerId":3},{"text":"If not, could I have a motion and a second to adjourn?","language":"en","start":2900.8799999999997,"end":2904.5599999999995,"speakerId":3},{"text":"I motion to adjourn.","language":"en","start":2905.7599999999998,"end":2906.72,"speakerId":1},{"text":"Okay, Senator Stoner, and who's the second?","language":"en","start":2906.8799999999997,"end":2909.5999999999995,"speakerId":3},{"text":"I second, okay, and Senator Hart.","language":"en","start":2910.96,"end":2912.84,"speakerId":3},{"text":"Okay, all in favor of adjourning.","language":"en","start":2913.3599999999997,"end":2914.5599999999995,"speakerId":3},{"text":"Say aye.","language":"en","start":2915.2,"end":2915.64,"speakerId":3},{"text":"Aye.","language":"en","start":2915.64,"end":2915.68,"speakerId":3},{"text":"Excellent.","language":"en","start":2916.08,"end":2916.4,"speakerId":3},{"text":"Okay.","language":"en","start":2916.44,"end":2916.64,"speakerId":3},{"text":"And we are adjourning at 6:49.","language":"en","start":2917.7999999999997,"end":2918.7999999999997,"speakerId":3},{"text":"Okay, excellent.","language":"en","start":2919.04,"end":2920,"speakerId":3},{"text":"Okay, thanks.","language":"en","start":2921.44,"end":2922.32,"speakerId":3},{"text":"I appreciate all of you.","language":"en","start":2922.48,"end":2923.6,"speakerId":3},{"text":"I only run, what time was it, like at 4:45 that I'd be running this meeting.","language":"en","start":2924.16,"end":2932.08,"speakerId":3},{"text":"Sorry, really prepared to do that.","language":"en","start":2932.3199999999997,"end":2933.4799999999996,"speakerId":3},{"text":"But oh, so thank you for all your great comments and thank you, Dan.","language":"en","start":2933.48,"end":2936.48,"speakerId":3},{"text":"I appreciate it.","language":"en","start":2936.6,"end":2937.08,"speakerId":3},{"text":"Perfect timing.","language":"en","start":2937.3599999999997,"end":2938.0799999999995,"speakerId":3},{"text":"We're when the agenda.","language":"en","start":2942.4,"end":2943.36,"speakerId":6},{"text":"We're going to check this out.","language":"en","start":2943.3599999999997,"end":2945.5199999999995,"speakerId":0},{"text":"Do you know who the college of ed representative is?","language":"en","start":2945.96,"end":2948.44,"speakerId":3},{"text":"Kevin, we've had it planned.","language":"en","start":2948.44,"end":2952.52,"speakerId":3},{"text":"Out already, so I don't know.","language":"en","start":2953.04,"end":2954.04,"speakerId":1},{"text":"If you can see, that way you'll be in line of sight.","language":"en","start":2954.04,"end":2956.04,"speakerId":3},{"text":"That's probably what he will do is leave that open.","language":"en","start":2956.4,"end":2958.6,"speakerId":3},{"text":"But I think it's probably.","language":"en","start":2958.7599999999998,"end":2962.2,"speakerId":3},{"text":"Going to be the same.","language":"en","start":2963.3199999999997,"end":2963.8799999999997,"speakerId":1},{"text":"We're going to head in there.","language":"en","start":2963.8799999999997,"end":2964.72,"speakerId":1},{"text":"Other items first, and then other items first, and then the information.","language":"en","start":2967.2,"end":2971.2799999999997,"speakerId":6},{"text":"Wait, did we take that today?","language":"en","start":2971.2799999999997,"end":2972.08,"speakerId":6},{"text":"Yes.","language":"en","start":2974.8799999999997,"end":2975.2799999999997,"speakerId":6},{"text":"Are there agenda items?","language":"en","start":2975.68,"end":2976.96,"speakerId":6}],"speakerNames":[null,null,null,null,null,null,null]},"audioOneDriveItem":{"driveId":"00049835B9ECE08B","itemId":"49835B9ECE08B!s2f0f14acf1ce4fe785d6954e6b774f84"}}}</storedTranscription>
</file>

<file path=customXml/itemProps1.xml><?xml version="1.0" encoding="utf-8"?>
<ds:datastoreItem xmlns:ds="http://schemas.openxmlformats.org/officeDocument/2006/customXml" ds:itemID="{67EDFC11-C900-4322-AFB1-D8E8D69FE65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61456F-63B1-4681-977A-21780556BDF5}">
  <ds:schemaRefs>
    <ds:schemaRef ds:uri="http://schemas.microsoft.com/sharepoint/v3/contenttype/forms"/>
  </ds:schemaRefs>
</ds:datastoreItem>
</file>

<file path=customXml/itemProps3.xml><?xml version="1.0" encoding="utf-8"?>
<ds:datastoreItem xmlns:ds="http://schemas.openxmlformats.org/officeDocument/2006/customXml" ds:itemID="{37217A70-B1F3-4B27-8702-E9D921C50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87e3b3-be9c-465a-801f-8925dbfcaa4f"/>
    <ds:schemaRef ds:uri="f83813ab-fcf3-4225-8558-412951201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C5928B-C754-4D48-AB5C-A17152447468}">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142</Words>
  <Characters>810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Bonnell, Angela</dc:creator>
  <cp:keywords/>
  <dc:description/>
  <cp:lastModifiedBy>Lenn Stoner</cp:lastModifiedBy>
  <cp:revision>31</cp:revision>
  <dcterms:created xsi:type="dcterms:W3CDTF">2026-02-18T23:47:00Z</dcterms:created>
  <dcterms:modified xsi:type="dcterms:W3CDTF">2026-02-24T22:54:00Z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0x0101006D55CD7DBA04B844A82CE31088BCF643</vt:lpwstr>
  </property>
</Properties>
</file>