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5DB2C" w14:textId="609E6FFB" w:rsidR="005F67DD" w:rsidRDefault="007B6342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and Finance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393AE406" w14:textId="258F9A48" w:rsidR="00710B9B" w:rsidRPr="002559B7" w:rsidRDefault="00710B9B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(joint meeting with Administrative Affairs and Budget Committee)</w:t>
      </w:r>
    </w:p>
    <w:p w14:paraId="799617E6" w14:textId="3997DF6D" w:rsidR="005F67DD" w:rsidRPr="002559B7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551F3F">
        <w:rPr>
          <w:rFonts w:ascii="Times New Roman" w:eastAsia="Times New Roman" w:hAnsi="Times New Roman" w:cs="Times New Roman"/>
          <w:b/>
          <w:sz w:val="24"/>
          <w:szCs w:val="24"/>
        </w:rPr>
        <w:t xml:space="preserve">September </w:t>
      </w:r>
      <w:r w:rsidR="00710B9B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513EE5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0E1FC87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E1BA6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</w:p>
    <w:p w14:paraId="600FD18A" w14:textId="16CA0A94" w:rsidR="007B6342" w:rsidRDefault="00710B9B" w:rsidP="00710B9B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Founder’s Suite, conference side</w:t>
      </w:r>
    </w:p>
    <w:p w14:paraId="59E68BC0" w14:textId="77777777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C8C1ECF" w14:textId="77777777" w:rsidR="005F67DD" w:rsidRPr="00AA4817" w:rsidRDefault="005F67DD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A481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2A80D9C4" w14:textId="2C2F0594" w:rsidR="00551F3F" w:rsidRPr="00AA4817" w:rsidRDefault="00551F3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B521D3C" w14:textId="77777777" w:rsidR="005B42EC" w:rsidRPr="00AA4817" w:rsidRDefault="005B42EC" w:rsidP="005B42E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A4817">
        <w:rPr>
          <w:rFonts w:ascii="Times New Roman" w:eastAsia="Times New Roman" w:hAnsi="Times New Roman" w:cs="Times New Roman"/>
          <w:b/>
          <w:i/>
          <w:sz w:val="24"/>
          <w:szCs w:val="20"/>
        </w:rPr>
        <w:t>Approval of committee minutes</w:t>
      </w:r>
    </w:p>
    <w:p w14:paraId="2C0FFEDF" w14:textId="77777777" w:rsidR="005B42EC" w:rsidRPr="00AA4817" w:rsidRDefault="005B42EC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F517F7C" w14:textId="77777777" w:rsidR="00710B9B" w:rsidRDefault="00710B9B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Chairperson’s remarks</w:t>
      </w:r>
    </w:p>
    <w:p w14:paraId="074AEE23" w14:textId="77777777" w:rsidR="00710B9B" w:rsidRDefault="00710B9B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D97A169" w14:textId="40538CC7" w:rsidR="00402F70" w:rsidRPr="00AA4817" w:rsidRDefault="00402F70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A481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Discuss request from the Executive Committee to </w:t>
      </w:r>
      <w:r w:rsidR="00710B9B">
        <w:rPr>
          <w:rFonts w:ascii="Times New Roman" w:eastAsia="Times New Roman" w:hAnsi="Times New Roman" w:cs="Times New Roman"/>
          <w:b/>
          <w:i/>
          <w:sz w:val="24"/>
          <w:szCs w:val="20"/>
        </w:rPr>
        <w:t>further modify issues pending list</w:t>
      </w:r>
    </w:p>
    <w:p w14:paraId="2F2FE422" w14:textId="77777777" w:rsidR="00402F70" w:rsidRPr="00AA4817" w:rsidRDefault="00402F70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FAC43B9" w14:textId="401A0998" w:rsidR="005F67DD" w:rsidRPr="00710B9B" w:rsidRDefault="00710B9B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r w:rsidRPr="00710B9B">
        <w:rPr>
          <w:rFonts w:ascii="Cambria" w:hAnsi="Cambria"/>
          <w:b/>
          <w:bCs/>
          <w:i/>
          <w:iCs/>
          <w:sz w:val="24"/>
          <w:szCs w:val="24"/>
        </w:rPr>
        <w:t xml:space="preserve">Presentation of </w:t>
      </w:r>
      <w:r w:rsidRPr="00710B9B">
        <w:rPr>
          <w:rFonts w:ascii="Cambria" w:hAnsi="Cambria"/>
          <w:b/>
          <w:bCs/>
          <w:i/>
          <w:iCs/>
          <w:sz w:val="24"/>
          <w:szCs w:val="24"/>
        </w:rPr>
        <w:t>detailed Operating and Capital Funding request</w:t>
      </w:r>
    </w:p>
    <w:p w14:paraId="04D740CE" w14:textId="77777777" w:rsidR="00710B9B" w:rsidRDefault="00710B9B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EAECCF9" w14:textId="50DDE112" w:rsidR="005F67DD" w:rsidRPr="00AA4817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A4817">
        <w:rPr>
          <w:rFonts w:ascii="Times New Roman" w:eastAsia="Times New Roman" w:hAnsi="Times New Roman" w:cs="Times New Roman"/>
          <w:b/>
          <w:i/>
          <w:sz w:val="24"/>
          <w:szCs w:val="20"/>
        </w:rPr>
        <w:t>Adjourn</w:t>
      </w:r>
    </w:p>
    <w:p w14:paraId="72FA5235" w14:textId="77777777" w:rsidR="008613AE" w:rsidRPr="00AA4817" w:rsidRDefault="008613AE">
      <w:pPr>
        <w:rPr>
          <w:i/>
        </w:rPr>
      </w:pPr>
    </w:p>
    <w:sectPr w:rsidR="008613AE" w:rsidRPr="00AA4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A5CAC"/>
    <w:rsid w:val="0033081D"/>
    <w:rsid w:val="003E0EB0"/>
    <w:rsid w:val="00402F70"/>
    <w:rsid w:val="004E7EC8"/>
    <w:rsid w:val="00513EE5"/>
    <w:rsid w:val="00551F3F"/>
    <w:rsid w:val="005B42EC"/>
    <w:rsid w:val="005F67DD"/>
    <w:rsid w:val="006F6F4A"/>
    <w:rsid w:val="00710B9B"/>
    <w:rsid w:val="007B6342"/>
    <w:rsid w:val="008613AE"/>
    <w:rsid w:val="00AA4817"/>
    <w:rsid w:val="00B00CBF"/>
    <w:rsid w:val="00CD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Vogel, Laura</cp:lastModifiedBy>
  <cp:revision>3</cp:revision>
  <dcterms:created xsi:type="dcterms:W3CDTF">2021-09-16T18:00:00Z</dcterms:created>
  <dcterms:modified xsi:type="dcterms:W3CDTF">2021-09-16T18:06:00Z</dcterms:modified>
</cp:coreProperties>
</file>