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9EF6C1" w14:textId="77777777" w:rsidR="001D0DFA" w:rsidRPr="004806BE" w:rsidRDefault="001D0DFA" w:rsidP="001D0D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806BE">
        <w:rPr>
          <w:rFonts w:ascii="Times New Roman" w:eastAsia="Times New Roman" w:hAnsi="Times New Roman" w:cs="Times New Roman"/>
          <w:b/>
          <w:sz w:val="24"/>
          <w:szCs w:val="24"/>
        </w:rPr>
        <w:t>Planning and Finance Committee Meeting Agenda</w:t>
      </w:r>
    </w:p>
    <w:p w14:paraId="2B7CC22E" w14:textId="7B4C8202" w:rsidR="001D0DFA" w:rsidRPr="004806BE" w:rsidRDefault="001D0DFA" w:rsidP="001D0D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806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Wednesday, </w:t>
      </w:r>
      <w:r w:rsidR="00AE6AE2">
        <w:rPr>
          <w:rFonts w:ascii="Times New Roman" w:eastAsia="Times New Roman" w:hAnsi="Times New Roman" w:cs="Times New Roman"/>
          <w:b/>
          <w:bCs/>
          <w:sz w:val="24"/>
          <w:szCs w:val="24"/>
        </w:rPr>
        <w:t>November</w:t>
      </w:r>
      <w:r w:rsidRPr="004806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</w:t>
      </w:r>
      <w:r w:rsidR="00AE6AE2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Pr="004806BE">
        <w:rPr>
          <w:rFonts w:ascii="Times New Roman" w:eastAsia="Times New Roman" w:hAnsi="Times New Roman" w:cs="Times New Roman"/>
          <w:b/>
          <w:bCs/>
          <w:sz w:val="24"/>
          <w:szCs w:val="24"/>
        </w:rPr>
        <w:t>, 2024</w:t>
      </w:r>
    </w:p>
    <w:p w14:paraId="2A12805B" w14:textId="77777777" w:rsidR="00560AEA" w:rsidRDefault="00560AEA" w:rsidP="001D0D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C323600" w14:textId="396394A9" w:rsidR="001D0DFA" w:rsidRDefault="001D0DFA" w:rsidP="001D0D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806BE">
        <w:rPr>
          <w:rFonts w:ascii="Times New Roman" w:eastAsia="Times New Roman" w:hAnsi="Times New Roman" w:cs="Times New Roman"/>
          <w:b/>
          <w:bCs/>
          <w:sz w:val="24"/>
          <w:szCs w:val="24"/>
        </w:rPr>
        <w:t>6:00</w:t>
      </w:r>
      <w:r w:rsidR="009D1F7A">
        <w:rPr>
          <w:rFonts w:ascii="Times New Roman" w:eastAsia="Times New Roman" w:hAnsi="Times New Roman" w:cs="Times New Roman"/>
          <w:b/>
          <w:bCs/>
          <w:sz w:val="24"/>
          <w:szCs w:val="24"/>
        </w:rPr>
        <w:t>–8:00</w:t>
      </w:r>
      <w:r w:rsidRPr="004806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pm</w:t>
      </w:r>
    </w:p>
    <w:p w14:paraId="3AFA92D2" w14:textId="44921CB1" w:rsidR="009D1F7A" w:rsidRPr="004806BE" w:rsidRDefault="009D1F7A" w:rsidP="009D1F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4806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Spotlight Room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, Bone Student Center</w:t>
      </w:r>
    </w:p>
    <w:p w14:paraId="7AA22F39" w14:textId="77777777" w:rsidR="009D1F7A" w:rsidRDefault="009D1F7A" w:rsidP="001D0D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8D89A44" w14:textId="77777777" w:rsidR="001D0DFA" w:rsidRPr="004806BE" w:rsidRDefault="001D0DFA" w:rsidP="001D0DFA">
      <w:pPr>
        <w:pStyle w:val="NormalWeb"/>
        <w:rPr>
          <w:b/>
          <w:bCs/>
        </w:rPr>
      </w:pPr>
      <w:r w:rsidRPr="004806BE">
        <w:rPr>
          <w:b/>
          <w:bCs/>
        </w:rPr>
        <w:t>Call to Order</w:t>
      </w:r>
    </w:p>
    <w:p w14:paraId="08A2F8CD" w14:textId="77777777" w:rsidR="001D0DFA" w:rsidRPr="004806BE" w:rsidRDefault="001D0DFA" w:rsidP="001D0DFA">
      <w:pPr>
        <w:pStyle w:val="NormalWeb"/>
      </w:pPr>
      <w:r w:rsidRPr="004806BE">
        <w:rPr>
          <w:b/>
          <w:bCs/>
        </w:rPr>
        <w:t>Roll Call</w:t>
      </w:r>
    </w:p>
    <w:p w14:paraId="6F2F78A2" w14:textId="77777777" w:rsidR="001D0DFA" w:rsidRPr="004806BE" w:rsidRDefault="001D0DFA" w:rsidP="001D0DFA">
      <w:pPr>
        <w:pStyle w:val="NormalWeb"/>
        <w:rPr>
          <w:b/>
          <w:bCs/>
        </w:rPr>
      </w:pPr>
      <w:r w:rsidRPr="004806BE">
        <w:rPr>
          <w:b/>
          <w:bCs/>
        </w:rPr>
        <w:t>Public Comment</w:t>
      </w:r>
    </w:p>
    <w:p w14:paraId="2C24C9F5" w14:textId="1BDBBEED" w:rsidR="004806BE" w:rsidRPr="004806BE" w:rsidRDefault="004806BE" w:rsidP="004806BE">
      <w:pPr>
        <w:pStyle w:val="paragraph"/>
        <w:spacing w:before="0" w:beforeAutospacing="0" w:after="0"/>
        <w:textAlignment w:val="baseline"/>
      </w:pPr>
      <w:r w:rsidRPr="004806BE">
        <w:rPr>
          <w:rStyle w:val="normaltextrun"/>
          <w:rFonts w:eastAsiaTheme="majorEastAsia"/>
          <w:b/>
          <w:bCs/>
          <w:color w:val="000000"/>
        </w:rPr>
        <w:t>Order of Business </w:t>
      </w:r>
      <w:r w:rsidRPr="004806BE">
        <w:rPr>
          <w:rStyle w:val="eop"/>
          <w:rFonts w:eastAsiaTheme="majorEastAsia"/>
          <w:color w:val="000000"/>
        </w:rPr>
        <w:t> </w:t>
      </w:r>
    </w:p>
    <w:p w14:paraId="2B89FA86" w14:textId="779E296F" w:rsidR="00375DED" w:rsidRPr="00407931" w:rsidRDefault="001D0DFA" w:rsidP="00375DED">
      <w:pPr>
        <w:pStyle w:val="NormalWeb"/>
        <w:numPr>
          <w:ilvl w:val="0"/>
          <w:numId w:val="14"/>
        </w:numPr>
        <w:rPr>
          <w:b/>
          <w:bCs/>
        </w:rPr>
      </w:pPr>
      <w:r w:rsidRPr="00407931">
        <w:rPr>
          <w:b/>
          <w:bCs/>
        </w:rPr>
        <w:t>Approval of Committee Minutes</w:t>
      </w:r>
      <w:r w:rsidR="00A82832" w:rsidRPr="00407931">
        <w:rPr>
          <w:b/>
          <w:bCs/>
        </w:rPr>
        <w:t xml:space="preserve"> from </w:t>
      </w:r>
      <w:r w:rsidR="00AE6AE2">
        <w:rPr>
          <w:b/>
          <w:bCs/>
        </w:rPr>
        <w:t>10</w:t>
      </w:r>
      <w:r w:rsidR="00A82832" w:rsidRPr="00407931">
        <w:rPr>
          <w:b/>
          <w:bCs/>
        </w:rPr>
        <w:t>/</w:t>
      </w:r>
      <w:r w:rsidR="009D1F7A">
        <w:rPr>
          <w:b/>
          <w:bCs/>
        </w:rPr>
        <w:t>2</w:t>
      </w:r>
      <w:r w:rsidR="00AE6AE2">
        <w:rPr>
          <w:b/>
          <w:bCs/>
        </w:rPr>
        <w:t>3</w:t>
      </w:r>
      <w:r w:rsidR="00A82832" w:rsidRPr="00407931">
        <w:rPr>
          <w:b/>
          <w:bCs/>
        </w:rPr>
        <w:t>/2024</w:t>
      </w:r>
      <w:r w:rsidRPr="00407931">
        <w:rPr>
          <w:b/>
          <w:bCs/>
        </w:rPr>
        <w:t xml:space="preserve"> </w:t>
      </w:r>
      <w:r w:rsidR="00375DED" w:rsidRPr="00407931">
        <w:rPr>
          <w:b/>
          <w:bCs/>
        </w:rPr>
        <w:br/>
      </w:r>
    </w:p>
    <w:p w14:paraId="73415778" w14:textId="5E30DC7F" w:rsidR="00AE6AE2" w:rsidRDefault="009D1F7A" w:rsidP="009D1F7A">
      <w:pPr>
        <w:pStyle w:val="NormalWeb"/>
        <w:numPr>
          <w:ilvl w:val="0"/>
          <w:numId w:val="14"/>
        </w:numPr>
        <w:rPr>
          <w:b/>
          <w:bCs/>
        </w:rPr>
      </w:pPr>
      <w:r w:rsidRPr="00560AEA">
        <w:rPr>
          <w:b/>
          <w:bCs/>
        </w:rPr>
        <w:t>2024–2025 Priorities Report</w:t>
      </w:r>
      <w:r w:rsidR="00B916AB">
        <w:rPr>
          <w:b/>
          <w:bCs/>
        </w:rPr>
        <w:t>, College of Engineering Building on GE Road</w:t>
      </w:r>
    </w:p>
    <w:p w14:paraId="2606500B" w14:textId="77777777" w:rsidR="00995C0B" w:rsidRDefault="00995C0B" w:rsidP="003B0280">
      <w:pPr>
        <w:pStyle w:val="NormalWeb"/>
        <w:numPr>
          <w:ilvl w:val="0"/>
          <w:numId w:val="16"/>
        </w:numPr>
      </w:pPr>
      <w:r w:rsidRPr="004806BE">
        <w:t>Dan Petree</w:t>
      </w:r>
      <w:r>
        <w:t xml:space="preserve">, </w:t>
      </w:r>
      <w:r w:rsidRPr="004806BE">
        <w:t xml:space="preserve">Interim Vice President for Finance </w:t>
      </w:r>
      <w:r>
        <w:t>and</w:t>
      </w:r>
      <w:r w:rsidRPr="004806BE">
        <w:t xml:space="preserve"> Planning</w:t>
      </w:r>
    </w:p>
    <w:p w14:paraId="2F8F42E6" w14:textId="3F6CE943" w:rsidR="00995C0B" w:rsidRPr="00995C0B" w:rsidRDefault="00995C0B" w:rsidP="003B0280">
      <w:pPr>
        <w:pStyle w:val="NormalWeb"/>
        <w:numPr>
          <w:ilvl w:val="0"/>
          <w:numId w:val="16"/>
        </w:numPr>
      </w:pPr>
      <w:r>
        <w:t xml:space="preserve">Mike Gebeke, </w:t>
      </w:r>
      <w:r w:rsidRPr="00CB4974">
        <w:t>Associate Vice President of Facilities Services</w:t>
      </w:r>
    </w:p>
    <w:p w14:paraId="59040CD4" w14:textId="2D8EC9C2" w:rsidR="009D16A7" w:rsidRPr="00995C0B" w:rsidRDefault="00AE6AE2" w:rsidP="009D16A7">
      <w:pPr>
        <w:pStyle w:val="NormalWeb"/>
        <w:ind w:left="720"/>
        <w:rPr>
          <w:b/>
          <w:bCs/>
        </w:rPr>
      </w:pPr>
      <w:r>
        <w:rPr>
          <w:b/>
          <w:bCs/>
        </w:rPr>
        <w:t>SWOT Analysis College of Engineering (</w:t>
      </w:r>
      <w:hyperlink r:id="rId5" w:history="1">
        <w:r w:rsidRPr="00AE6AE2">
          <w:rPr>
            <w:rStyle w:val="Hyperlink"/>
            <w:b/>
            <w:bCs/>
          </w:rPr>
          <w:t>SWOT template</w:t>
        </w:r>
      </w:hyperlink>
      <w:r>
        <w:rPr>
          <w:b/>
          <w:bCs/>
        </w:rPr>
        <w:t>)</w:t>
      </w:r>
      <w:r w:rsidR="009D16A7">
        <w:rPr>
          <w:b/>
          <w:bCs/>
        </w:rPr>
        <w:br/>
      </w:r>
      <w:hyperlink r:id="rId6" w:history="1">
        <w:r w:rsidR="009D16A7" w:rsidRPr="009D16A7">
          <w:rPr>
            <w:rStyle w:val="Hyperlink"/>
            <w:b/>
            <w:bCs/>
          </w:rPr>
          <w:t>Background i</w:t>
        </w:r>
        <w:r w:rsidR="009D16A7" w:rsidRPr="009D16A7">
          <w:rPr>
            <w:rStyle w:val="Hyperlink"/>
            <w:b/>
            <w:bCs/>
          </w:rPr>
          <w:t>n</w:t>
        </w:r>
        <w:r w:rsidR="009D16A7" w:rsidRPr="009D16A7">
          <w:rPr>
            <w:rStyle w:val="Hyperlink"/>
            <w:b/>
            <w:bCs/>
          </w:rPr>
          <w:t>formation</w:t>
        </w:r>
      </w:hyperlink>
      <w:r w:rsidR="009D16A7">
        <w:rPr>
          <w:b/>
          <w:bCs/>
        </w:rPr>
        <w:t xml:space="preserve"> </w:t>
      </w:r>
    </w:p>
    <w:p w14:paraId="59DDF43E" w14:textId="24AD6869" w:rsidR="003B0280" w:rsidRPr="003B0280" w:rsidRDefault="00AE6AE2" w:rsidP="003B0280">
      <w:pPr>
        <w:pStyle w:val="NormalWeb"/>
        <w:numPr>
          <w:ilvl w:val="0"/>
          <w:numId w:val="14"/>
        </w:numPr>
        <w:rPr>
          <w:b/>
          <w:bCs/>
        </w:rPr>
      </w:pPr>
      <w:r>
        <w:rPr>
          <w:b/>
          <w:bCs/>
          <w:color w:val="000000"/>
          <w:shd w:val="clear" w:color="auto" w:fill="FFFFFF"/>
        </w:rPr>
        <w:t>Update from r</w:t>
      </w:r>
      <w:r w:rsidR="0021008C">
        <w:rPr>
          <w:b/>
          <w:bCs/>
          <w:color w:val="000000"/>
          <w:shd w:val="clear" w:color="auto" w:fill="FFFFFF"/>
        </w:rPr>
        <w:t xml:space="preserve">eview of </w:t>
      </w:r>
      <w:bookmarkStart w:id="0" w:name="_Hlk180056723"/>
      <w:r w:rsidR="0021008C" w:rsidRPr="003B0280">
        <w:rPr>
          <w:b/>
          <w:bCs/>
          <w:color w:val="000000"/>
          <w:shd w:val="clear" w:color="auto" w:fill="FFFFFF"/>
        </w:rPr>
        <w:t>2024 Academic Facilities Priorities Report</w:t>
      </w:r>
      <w:r w:rsidR="0021008C">
        <w:rPr>
          <w:b/>
          <w:bCs/>
          <w:color w:val="000000"/>
          <w:shd w:val="clear" w:color="auto" w:fill="FFFFFF"/>
        </w:rPr>
        <w:t xml:space="preserve"> </w:t>
      </w:r>
      <w:r w:rsidR="0021008C" w:rsidRPr="0021008C">
        <w:rPr>
          <w:color w:val="000000"/>
          <w:shd w:val="clear" w:color="auto" w:fill="FFFFFF"/>
        </w:rPr>
        <w:t>(prepared by Academic Facilities Advisory Committee)</w:t>
      </w:r>
      <w:r w:rsidR="003B0280">
        <w:rPr>
          <w:color w:val="000000"/>
          <w:shd w:val="clear" w:color="auto" w:fill="FFFFFF"/>
        </w:rPr>
        <w:br/>
      </w:r>
    </w:p>
    <w:p w14:paraId="3886C2C5" w14:textId="129FF899" w:rsidR="0021008C" w:rsidRPr="003B0280" w:rsidRDefault="003B0280" w:rsidP="003B0280">
      <w:pPr>
        <w:pStyle w:val="NormalWeb"/>
        <w:numPr>
          <w:ilvl w:val="0"/>
          <w:numId w:val="14"/>
        </w:numPr>
        <w:rPr>
          <w:b/>
          <w:bCs/>
        </w:rPr>
      </w:pPr>
      <w:r w:rsidRPr="003B0280">
        <w:rPr>
          <w:b/>
          <w:bCs/>
        </w:rPr>
        <w:t>Update f</w:t>
      </w:r>
      <w:r w:rsidR="009D16A7">
        <w:rPr>
          <w:b/>
          <w:bCs/>
        </w:rPr>
        <w:t xml:space="preserve">or </w:t>
      </w:r>
      <w:r w:rsidRPr="003B0280">
        <w:rPr>
          <w:b/>
          <w:bCs/>
        </w:rPr>
        <w:t>9.2</w:t>
      </w:r>
      <w:r w:rsidR="009D16A7">
        <w:rPr>
          <w:b/>
          <w:bCs/>
        </w:rPr>
        <w:t xml:space="preserve"> Appropriate Use </w:t>
      </w:r>
      <w:r w:rsidR="00776EBF">
        <w:rPr>
          <w:b/>
          <w:bCs/>
        </w:rPr>
        <w:t>P</w:t>
      </w:r>
      <w:r w:rsidR="009D16A7">
        <w:rPr>
          <w:b/>
          <w:bCs/>
        </w:rPr>
        <w:t>olicy</w:t>
      </w:r>
      <w:r w:rsidR="0021008C" w:rsidRPr="003B0280">
        <w:rPr>
          <w:b/>
          <w:bCs/>
        </w:rPr>
        <w:br/>
      </w:r>
      <w:bookmarkEnd w:id="0"/>
    </w:p>
    <w:p w14:paraId="6559FA13" w14:textId="6B2367EE" w:rsidR="00A75CEE" w:rsidRPr="00460E57" w:rsidRDefault="001D0DFA" w:rsidP="00941795">
      <w:pPr>
        <w:pStyle w:val="NormalWeb"/>
        <w:numPr>
          <w:ilvl w:val="0"/>
          <w:numId w:val="14"/>
        </w:numPr>
        <w:rPr>
          <w:b/>
          <w:bCs/>
        </w:rPr>
      </w:pPr>
      <w:r w:rsidRPr="00460E57">
        <w:rPr>
          <w:b/>
          <w:bCs/>
        </w:rPr>
        <w:t>Adjourn</w:t>
      </w:r>
    </w:p>
    <w:sectPr w:rsidR="00A75CEE" w:rsidRPr="00460E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E375C"/>
    <w:multiLevelType w:val="multilevel"/>
    <w:tmpl w:val="04AED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826AE3"/>
    <w:multiLevelType w:val="hybridMultilevel"/>
    <w:tmpl w:val="C6FA1C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986450A"/>
    <w:multiLevelType w:val="multilevel"/>
    <w:tmpl w:val="91AA900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A32AA9"/>
    <w:multiLevelType w:val="hybridMultilevel"/>
    <w:tmpl w:val="A82298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6326219"/>
    <w:multiLevelType w:val="multilevel"/>
    <w:tmpl w:val="62EC5D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2E2BEE"/>
    <w:multiLevelType w:val="multilevel"/>
    <w:tmpl w:val="14B0F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3A727A"/>
    <w:multiLevelType w:val="multilevel"/>
    <w:tmpl w:val="2094115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4D5C32"/>
    <w:multiLevelType w:val="multilevel"/>
    <w:tmpl w:val="529818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C634971"/>
    <w:multiLevelType w:val="multilevel"/>
    <w:tmpl w:val="8796F0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BE638F"/>
    <w:multiLevelType w:val="hybridMultilevel"/>
    <w:tmpl w:val="63BE08C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53680C5A"/>
    <w:multiLevelType w:val="multilevel"/>
    <w:tmpl w:val="23EC5DB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B0B61DE"/>
    <w:multiLevelType w:val="multilevel"/>
    <w:tmpl w:val="93E4F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1D541EF"/>
    <w:multiLevelType w:val="multilevel"/>
    <w:tmpl w:val="76BEE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3A42528"/>
    <w:multiLevelType w:val="multilevel"/>
    <w:tmpl w:val="378A390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56A3B63"/>
    <w:multiLevelType w:val="multilevel"/>
    <w:tmpl w:val="EDA8D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FED049B"/>
    <w:multiLevelType w:val="hybridMultilevel"/>
    <w:tmpl w:val="F3F24504"/>
    <w:lvl w:ilvl="0" w:tplc="E28480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969113">
    <w:abstractNumId w:val="5"/>
  </w:num>
  <w:num w:numId="2" w16cid:durableId="1832602920">
    <w:abstractNumId w:val="0"/>
  </w:num>
  <w:num w:numId="3" w16cid:durableId="862941479">
    <w:abstractNumId w:val="8"/>
  </w:num>
  <w:num w:numId="4" w16cid:durableId="1630815343">
    <w:abstractNumId w:val="2"/>
  </w:num>
  <w:num w:numId="5" w16cid:durableId="1663123017">
    <w:abstractNumId w:val="14"/>
  </w:num>
  <w:num w:numId="6" w16cid:durableId="1115830155">
    <w:abstractNumId w:val="11"/>
  </w:num>
  <w:num w:numId="7" w16cid:durableId="1552884230">
    <w:abstractNumId w:val="6"/>
  </w:num>
  <w:num w:numId="8" w16cid:durableId="1193423627">
    <w:abstractNumId w:val="13"/>
  </w:num>
  <w:num w:numId="9" w16cid:durableId="1161312351">
    <w:abstractNumId w:val="10"/>
  </w:num>
  <w:num w:numId="10" w16cid:durableId="420030611">
    <w:abstractNumId w:val="4"/>
  </w:num>
  <w:num w:numId="11" w16cid:durableId="1423839588">
    <w:abstractNumId w:val="7"/>
  </w:num>
  <w:num w:numId="12" w16cid:durableId="917982314">
    <w:abstractNumId w:val="9"/>
  </w:num>
  <w:num w:numId="13" w16cid:durableId="199099162">
    <w:abstractNumId w:val="1"/>
  </w:num>
  <w:num w:numId="14" w16cid:durableId="2041734360">
    <w:abstractNumId w:val="15"/>
  </w:num>
  <w:num w:numId="15" w16cid:durableId="1676879064">
    <w:abstractNumId w:val="12"/>
  </w:num>
  <w:num w:numId="16" w16cid:durableId="4888641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08D"/>
    <w:rsid w:val="00065BF6"/>
    <w:rsid w:val="0008127F"/>
    <w:rsid w:val="00117F46"/>
    <w:rsid w:val="001A7BF9"/>
    <w:rsid w:val="001D0DFA"/>
    <w:rsid w:val="0021008C"/>
    <w:rsid w:val="00375DED"/>
    <w:rsid w:val="003929A4"/>
    <w:rsid w:val="003B0280"/>
    <w:rsid w:val="003B078A"/>
    <w:rsid w:val="00403460"/>
    <w:rsid w:val="00407931"/>
    <w:rsid w:val="00460E57"/>
    <w:rsid w:val="004806BE"/>
    <w:rsid w:val="00560AEA"/>
    <w:rsid w:val="0065385D"/>
    <w:rsid w:val="0068751E"/>
    <w:rsid w:val="00760ED2"/>
    <w:rsid w:val="00776EBF"/>
    <w:rsid w:val="008554D0"/>
    <w:rsid w:val="0089008D"/>
    <w:rsid w:val="008E6CDD"/>
    <w:rsid w:val="009906C6"/>
    <w:rsid w:val="00995C0B"/>
    <w:rsid w:val="009D16A7"/>
    <w:rsid w:val="009D191A"/>
    <w:rsid w:val="009D1F7A"/>
    <w:rsid w:val="00A75CEE"/>
    <w:rsid w:val="00A82832"/>
    <w:rsid w:val="00AE6AE2"/>
    <w:rsid w:val="00B916AB"/>
    <w:rsid w:val="00D23901"/>
    <w:rsid w:val="00E82022"/>
    <w:rsid w:val="00F83079"/>
    <w:rsid w:val="00FB51B2"/>
    <w:rsid w:val="00FE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FD42F"/>
  <w15:chartTrackingRefBased/>
  <w15:docId w15:val="{DB567905-AC07-473F-8454-AF466EA6F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00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00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00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00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00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00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00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00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00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00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00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00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008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008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00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00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00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00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00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00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00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00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00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00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00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008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00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008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008D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890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normaltextrun">
    <w:name w:val="normaltextrun"/>
    <w:basedOn w:val="DefaultParagraphFont"/>
    <w:rsid w:val="0089008D"/>
  </w:style>
  <w:style w:type="character" w:customStyle="1" w:styleId="eop">
    <w:name w:val="eop"/>
    <w:basedOn w:val="DefaultParagraphFont"/>
    <w:rsid w:val="0089008D"/>
  </w:style>
  <w:style w:type="character" w:styleId="Hyperlink">
    <w:name w:val="Hyperlink"/>
    <w:basedOn w:val="DefaultParagraphFont"/>
    <w:uiPriority w:val="99"/>
    <w:unhideWhenUsed/>
    <w:rsid w:val="00FE3A5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3A5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1D0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u-space-block-end-tight">
    <w:name w:val="u-space-block-end-tight"/>
    <w:basedOn w:val="Normal"/>
    <w:rsid w:val="00375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9D16A7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6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19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12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0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03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77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89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7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68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52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5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13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03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1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05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87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97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63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0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51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4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1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78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52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5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llinoisstateuniversity.sharepoint.com/:w:/s/PlanningandFinanceCommittee/EZ0DNUK2eGxGnRyDyV-QvpwBkIXQb79Msq2J4jJoHRFnHg?e=ulyacH" TargetMode="External"/><Relationship Id="rId5" Type="http://schemas.openxmlformats.org/officeDocument/2006/relationships/hyperlink" Target="https://strategicplan.illinoisstate.edu/resource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Illinois State University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Bonnell, Angela</dc:creator>
  <cp:keywords/>
  <dc:description/>
  <cp:lastModifiedBy>Bonnell, Angela</cp:lastModifiedBy>
  <cp:revision>5</cp:revision>
  <dcterms:created xsi:type="dcterms:W3CDTF">2024-11-14T02:49:00Z</dcterms:created>
  <dcterms:modified xsi:type="dcterms:W3CDTF">2024-11-14T19:24:00Z</dcterms:modified>
</cp:coreProperties>
</file>