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4881" w14:textId="73C76D71" w:rsidR="5AEAB9B8" w:rsidRPr="009B6393" w:rsidRDefault="5AEAB9B8" w:rsidP="5AEAB9B8">
      <w:pPr>
        <w:jc w:val="center"/>
        <w:rPr>
          <w:rFonts w:ascii="Cambria" w:eastAsiaTheme="minorEastAsia" w:hAnsi="Cambria"/>
          <w:b/>
          <w:bCs/>
          <w:color w:val="000000" w:themeColor="text1"/>
          <w:sz w:val="48"/>
          <w:szCs w:val="48"/>
        </w:rPr>
      </w:pPr>
      <w:r w:rsidRPr="009B6393">
        <w:rPr>
          <w:rFonts w:ascii="Cambria" w:eastAsiaTheme="minorEastAsia" w:hAnsi="Cambria"/>
          <w:b/>
          <w:bCs/>
          <w:color w:val="000000" w:themeColor="text1"/>
          <w:sz w:val="44"/>
          <w:szCs w:val="44"/>
        </w:rPr>
        <w:t xml:space="preserve">Planning and Finance Committee Minutes </w:t>
      </w:r>
      <w:r w:rsidR="00E41742">
        <w:rPr>
          <w:rFonts w:ascii="Cambria" w:eastAsiaTheme="minorEastAsia" w:hAnsi="Cambria"/>
          <w:b/>
          <w:bCs/>
          <w:color w:val="000000" w:themeColor="text1"/>
          <w:sz w:val="44"/>
          <w:szCs w:val="44"/>
        </w:rPr>
        <w:t>February 20</w:t>
      </w:r>
      <w:r w:rsidRPr="009B6393">
        <w:rPr>
          <w:rFonts w:ascii="Cambria" w:eastAsiaTheme="minorEastAsia" w:hAnsi="Cambria"/>
          <w:b/>
          <w:bCs/>
          <w:color w:val="000000" w:themeColor="text1"/>
          <w:sz w:val="44"/>
          <w:szCs w:val="44"/>
        </w:rPr>
        <w:t>, 2019</w:t>
      </w:r>
    </w:p>
    <w:p w14:paraId="3050D4F1" w14:textId="38FCB558" w:rsidR="5AEAB9B8" w:rsidRPr="009B6393" w:rsidRDefault="5AEAB9B8" w:rsidP="5AEAB9B8">
      <w:pPr>
        <w:rPr>
          <w:rFonts w:ascii="Cambria" w:eastAsiaTheme="minorEastAsia" w:hAnsi="Cambria"/>
          <w:b/>
          <w:bCs/>
          <w:color w:val="000000" w:themeColor="text1"/>
          <w:sz w:val="32"/>
          <w:szCs w:val="32"/>
        </w:rPr>
      </w:pPr>
      <w:r w:rsidRPr="009B6393">
        <w:rPr>
          <w:rFonts w:ascii="Cambria" w:eastAsiaTheme="minorEastAsia" w:hAnsi="Cambria"/>
          <w:b/>
          <w:bCs/>
          <w:color w:val="000000" w:themeColor="text1"/>
          <w:sz w:val="32"/>
          <w:szCs w:val="32"/>
        </w:rPr>
        <w:t>Roll Call:</w:t>
      </w:r>
    </w:p>
    <w:p w14:paraId="5FFA9B8A" w14:textId="0BAD3452" w:rsidR="5AEAB9B8" w:rsidRPr="009B6393" w:rsidRDefault="5AEAB9B8" w:rsidP="5AEAB9B8">
      <w:pPr>
        <w:rPr>
          <w:rFonts w:ascii="Cambria" w:eastAsiaTheme="minorEastAsia" w:hAnsi="Cambria"/>
          <w:color w:val="000000" w:themeColor="text1"/>
          <w:sz w:val="27"/>
          <w:szCs w:val="27"/>
        </w:rPr>
      </w:pPr>
      <w:r w:rsidRPr="009B6393">
        <w:rPr>
          <w:rFonts w:ascii="Cambria" w:eastAsiaTheme="minorEastAsia" w:hAnsi="Cambria"/>
          <w:b/>
          <w:bCs/>
          <w:color w:val="000000" w:themeColor="text1"/>
          <w:sz w:val="32"/>
          <w:szCs w:val="32"/>
        </w:rPr>
        <w:t>Presen</w:t>
      </w:r>
      <w:r w:rsidRPr="009B6393">
        <w:rPr>
          <w:rFonts w:ascii="Cambria" w:eastAsiaTheme="minorEastAsia" w:hAnsi="Cambria"/>
          <w:b/>
          <w:bCs/>
          <w:color w:val="000000" w:themeColor="text1"/>
          <w:sz w:val="36"/>
          <w:szCs w:val="36"/>
        </w:rPr>
        <w:t>t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: </w:t>
      </w:r>
      <w:proofErr w:type="spellStart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>Avogo</w:t>
      </w:r>
      <w:proofErr w:type="spellEnd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 xml:space="preserve">, Bates, </w:t>
      </w:r>
      <w:proofErr w:type="spellStart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>Ferrence</w:t>
      </w:r>
      <w:proofErr w:type="spellEnd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 xml:space="preserve">, Hendrix, </w:t>
      </w:r>
      <w:proofErr w:type="spellStart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>Kalter</w:t>
      </w:r>
      <w:proofErr w:type="spellEnd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 xml:space="preserve">, </w:t>
      </w:r>
      <w:proofErr w:type="spellStart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>Kosberg</w:t>
      </w:r>
      <w:proofErr w:type="spellEnd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 xml:space="preserve">, Lacy, Marshall, </w:t>
      </w:r>
      <w:proofErr w:type="spellStart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>Midha</w:t>
      </w:r>
      <w:proofErr w:type="spellEnd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 xml:space="preserve">, Meyers, Roberts, </w:t>
      </w:r>
      <w:proofErr w:type="spellStart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>Solebo</w:t>
      </w:r>
      <w:proofErr w:type="spellEnd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 xml:space="preserve">, Standridge, </w:t>
      </w:r>
      <w:proofErr w:type="spellStart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>Torry</w:t>
      </w:r>
      <w:proofErr w:type="spellEnd"/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>, Turner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 </w:t>
      </w:r>
    </w:p>
    <w:p w14:paraId="0BE66473" w14:textId="5942D639" w:rsidR="5AEAB9B8" w:rsidRPr="009B6393" w:rsidRDefault="5AEAB9B8" w:rsidP="5AEAB9B8">
      <w:pPr>
        <w:rPr>
          <w:rFonts w:ascii="Cambria" w:eastAsiaTheme="minorEastAsia" w:hAnsi="Cambria"/>
          <w:color w:val="000000" w:themeColor="text1"/>
          <w:sz w:val="27"/>
          <w:szCs w:val="27"/>
        </w:rPr>
      </w:pPr>
      <w:r w:rsidRPr="009B6393">
        <w:rPr>
          <w:rFonts w:ascii="Cambria" w:eastAsiaTheme="minorEastAsia" w:hAnsi="Cambria"/>
          <w:b/>
          <w:bCs/>
          <w:color w:val="000000" w:themeColor="text1"/>
          <w:sz w:val="31"/>
          <w:szCs w:val="31"/>
        </w:rPr>
        <w:t>Not Present: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 </w:t>
      </w:r>
      <w:proofErr w:type="spellStart"/>
      <w:r w:rsidR="00E41742">
        <w:rPr>
          <w:rFonts w:ascii="Cambria" w:eastAsiaTheme="minorEastAsia" w:hAnsi="Cambria"/>
          <w:color w:val="000000" w:themeColor="text1"/>
          <w:sz w:val="27"/>
          <w:szCs w:val="27"/>
        </w:rPr>
        <w:t>Mainieri</w:t>
      </w:r>
      <w:proofErr w:type="spellEnd"/>
      <w:r w:rsidR="00B50910">
        <w:rPr>
          <w:rFonts w:ascii="Cambria" w:eastAsiaTheme="minorEastAsia" w:hAnsi="Cambria"/>
          <w:color w:val="000000" w:themeColor="text1"/>
          <w:sz w:val="27"/>
          <w:szCs w:val="27"/>
        </w:rPr>
        <w:t>,</w:t>
      </w:r>
      <w:r w:rsidR="00B50910" w:rsidRPr="00B50910">
        <w:rPr>
          <w:rFonts w:ascii="Cambria" w:eastAsiaTheme="minorEastAsia" w:hAnsi="Cambria"/>
          <w:color w:val="000000" w:themeColor="text1"/>
          <w:sz w:val="27"/>
          <w:szCs w:val="27"/>
        </w:rPr>
        <w:t xml:space="preserve"> </w:t>
      </w:r>
      <w:r w:rsidR="00B50910" w:rsidRPr="00E41742">
        <w:rPr>
          <w:rFonts w:ascii="Cambria" w:eastAsiaTheme="minorEastAsia" w:hAnsi="Cambria"/>
          <w:color w:val="000000" w:themeColor="text1"/>
          <w:sz w:val="27"/>
          <w:szCs w:val="27"/>
        </w:rPr>
        <w:t>Noel-Elkins</w:t>
      </w:r>
    </w:p>
    <w:p w14:paraId="5959BD83" w14:textId="732791C1" w:rsidR="5AEAB9B8" w:rsidRPr="009B6393" w:rsidRDefault="5AEAB9B8" w:rsidP="00E41742">
      <w:pPr>
        <w:rPr>
          <w:rFonts w:ascii="Cambria" w:eastAsiaTheme="minorEastAsia" w:hAnsi="Cambria"/>
          <w:color w:val="000000" w:themeColor="text1"/>
          <w:sz w:val="27"/>
          <w:szCs w:val="27"/>
        </w:rPr>
      </w:pPr>
      <w:r w:rsidRPr="009B6393">
        <w:rPr>
          <w:rFonts w:ascii="Cambria" w:eastAsiaTheme="minorEastAsia" w:hAnsi="Cambria"/>
          <w:b/>
          <w:bCs/>
          <w:color w:val="000000" w:themeColor="text1"/>
          <w:sz w:val="32"/>
          <w:szCs w:val="32"/>
        </w:rPr>
        <w:t>Meeting Purpose: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 </w:t>
      </w:r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>Continue task cl</w:t>
      </w:r>
      <w:r w:rsidR="00E41742">
        <w:rPr>
          <w:rFonts w:ascii="Cambria" w:eastAsiaTheme="minorEastAsia" w:hAnsi="Cambria"/>
          <w:color w:val="000000" w:themeColor="text1"/>
          <w:sz w:val="27"/>
          <w:szCs w:val="27"/>
        </w:rPr>
        <w:t>arifying discussion of priority “</w:t>
      </w:r>
      <w:r w:rsidR="00E41742" w:rsidRPr="00E41742">
        <w:rPr>
          <w:rFonts w:ascii="Cambria" w:eastAsiaTheme="minorEastAsia" w:hAnsi="Cambria"/>
          <w:color w:val="000000" w:themeColor="text1"/>
          <w:sz w:val="27"/>
          <w:szCs w:val="27"/>
        </w:rPr>
        <w:t>Enable more students to enter desired major</w:t>
      </w:r>
      <w:r w:rsidR="00E41742">
        <w:rPr>
          <w:rFonts w:ascii="Cambria" w:eastAsiaTheme="minorEastAsia" w:hAnsi="Cambria"/>
          <w:color w:val="000000" w:themeColor="text1"/>
          <w:sz w:val="27"/>
          <w:szCs w:val="27"/>
        </w:rPr>
        <w:t>”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 </w:t>
      </w:r>
    </w:p>
    <w:p w14:paraId="5228A8C9" w14:textId="39EC7C9A" w:rsidR="008F3DB9" w:rsidRDefault="008F3DB9" w:rsidP="008F3DB9">
      <w:pPr>
        <w:rPr>
          <w:rFonts w:ascii="Cambria" w:hAnsi="Cambria"/>
          <w:b/>
          <w:sz w:val="32"/>
        </w:rPr>
      </w:pPr>
      <w:r w:rsidRPr="00AC4452">
        <w:rPr>
          <w:rFonts w:ascii="Cambria" w:hAnsi="Cambria"/>
          <w:b/>
          <w:sz w:val="32"/>
        </w:rPr>
        <w:t>Meeting called to order</w:t>
      </w:r>
      <w:r>
        <w:rPr>
          <w:rFonts w:ascii="Cambria" w:hAnsi="Cambria"/>
          <w:b/>
          <w:sz w:val="32"/>
        </w:rPr>
        <w:t>:</w:t>
      </w:r>
      <w:r w:rsidRPr="00675834">
        <w:rPr>
          <w:rFonts w:ascii="Cambria" w:hAnsi="Cambria"/>
          <w:sz w:val="32"/>
        </w:rPr>
        <w:t xml:space="preserve"> </w:t>
      </w:r>
      <w:r w:rsidR="00E41742">
        <w:rPr>
          <w:rFonts w:ascii="Cambria" w:hAnsi="Cambria"/>
          <w:sz w:val="27"/>
          <w:szCs w:val="27"/>
        </w:rPr>
        <w:t>6:01</w:t>
      </w:r>
      <w:r w:rsidRPr="005654BB">
        <w:rPr>
          <w:rFonts w:ascii="Cambria" w:hAnsi="Cambria"/>
          <w:sz w:val="27"/>
          <w:szCs w:val="27"/>
        </w:rPr>
        <w:t xml:space="preserve"> pm</w:t>
      </w:r>
    </w:p>
    <w:p w14:paraId="7CE00B32" w14:textId="742135BA" w:rsidR="008F3DB9" w:rsidRDefault="008F3DB9" w:rsidP="008F3DB9">
      <w:pPr>
        <w:rPr>
          <w:rFonts w:ascii="Cambria" w:hAnsi="Cambria"/>
          <w:b/>
          <w:sz w:val="32"/>
        </w:rPr>
      </w:pPr>
      <w:r w:rsidRPr="00675834">
        <w:rPr>
          <w:rFonts w:ascii="Cambria" w:hAnsi="Cambria"/>
          <w:b/>
          <w:sz w:val="32"/>
        </w:rPr>
        <w:t>Approv</w:t>
      </w:r>
      <w:r>
        <w:rPr>
          <w:rFonts w:ascii="Cambria" w:hAnsi="Cambria"/>
          <w:b/>
          <w:sz w:val="32"/>
        </w:rPr>
        <w:t>al of minutes</w:t>
      </w:r>
      <w:r w:rsidRPr="00675834">
        <w:rPr>
          <w:rFonts w:ascii="Cambria" w:hAnsi="Cambria"/>
          <w:b/>
          <w:sz w:val="32"/>
        </w:rPr>
        <w:t xml:space="preserve">:  </w:t>
      </w:r>
      <w:r w:rsidR="008B2218">
        <w:rPr>
          <w:rFonts w:ascii="Cambria" w:eastAsiaTheme="minorEastAsia" w:hAnsi="Cambria"/>
          <w:color w:val="000000" w:themeColor="text1"/>
          <w:sz w:val="27"/>
          <w:szCs w:val="27"/>
        </w:rPr>
        <w:t>Approval of the February 6, 2019 minutes was deferred until our next Committee meeting, pending clarification of some language in the min</w:t>
      </w:r>
      <w:r w:rsidR="00B50910">
        <w:rPr>
          <w:rFonts w:ascii="Cambria" w:eastAsiaTheme="minorEastAsia" w:hAnsi="Cambria"/>
          <w:color w:val="000000" w:themeColor="text1"/>
          <w:sz w:val="27"/>
          <w:szCs w:val="27"/>
        </w:rPr>
        <w:t>u</w:t>
      </w:r>
      <w:r w:rsidR="008B2218">
        <w:rPr>
          <w:rFonts w:ascii="Cambria" w:eastAsiaTheme="minorEastAsia" w:hAnsi="Cambria"/>
          <w:color w:val="000000" w:themeColor="text1"/>
          <w:sz w:val="27"/>
          <w:szCs w:val="27"/>
        </w:rPr>
        <w:t>tes.</w:t>
      </w:r>
    </w:p>
    <w:p w14:paraId="08064E5F" w14:textId="204847E2" w:rsidR="5AEAB9B8" w:rsidRPr="004306FC" w:rsidRDefault="004306FC" w:rsidP="004306FC">
      <w:pPr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sz w:val="32"/>
        </w:rPr>
        <w:t>Remarks related to</w:t>
      </w:r>
      <w:r w:rsidRPr="000E56D7">
        <w:rPr>
          <w:rFonts w:ascii="Cambria" w:eastAsiaTheme="minorEastAsia" w:hAnsi="Cambria"/>
          <w:b/>
          <w:bCs/>
          <w:color w:val="000000" w:themeColor="text1"/>
          <w:sz w:val="32"/>
          <w:szCs w:val="27"/>
        </w:rPr>
        <w:t>:</w:t>
      </w:r>
      <w:r>
        <w:rPr>
          <w:rFonts w:ascii="Cambria" w:eastAsiaTheme="minorEastAsia" w:hAnsi="Cambria"/>
          <w:b/>
          <w:bCs/>
          <w:color w:val="000000" w:themeColor="text1"/>
          <w:sz w:val="32"/>
          <w:szCs w:val="27"/>
        </w:rPr>
        <w:t xml:space="preserve"> </w:t>
      </w:r>
      <w:r w:rsidRPr="004306FC">
        <w:rPr>
          <w:rFonts w:ascii="Cambria" w:eastAsiaTheme="minorEastAsia" w:hAnsi="Cambria"/>
          <w:bCs/>
          <w:color w:val="000000" w:themeColor="text1"/>
          <w:sz w:val="32"/>
          <w:szCs w:val="27"/>
        </w:rPr>
        <w:t>“</w:t>
      </w:r>
      <w:r w:rsidR="5AEAB9B8" w:rsidRPr="009B6393">
        <w:rPr>
          <w:rFonts w:ascii="Cambria" w:eastAsia="Cambria" w:hAnsi="Cambria" w:cs="Cambria"/>
          <w:color w:val="000000" w:themeColor="text1"/>
          <w:sz w:val="27"/>
          <w:szCs w:val="27"/>
        </w:rPr>
        <w:t>Enable more students to enter desired major</w:t>
      </w:r>
      <w:r>
        <w:rPr>
          <w:rFonts w:ascii="Cambria" w:eastAsia="Cambria" w:hAnsi="Cambria" w:cs="Cambria"/>
          <w:color w:val="000000" w:themeColor="text1"/>
          <w:sz w:val="27"/>
          <w:szCs w:val="27"/>
        </w:rPr>
        <w:t>s”</w:t>
      </w:r>
      <w:r w:rsidR="5AEAB9B8"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</w:t>
      </w:r>
    </w:p>
    <w:p w14:paraId="3430DE2F" w14:textId="3917056D" w:rsidR="005654BB" w:rsidRPr="00E41742" w:rsidRDefault="005654BB" w:rsidP="00E41742">
      <w:pPr>
        <w:pStyle w:val="ListParagraph"/>
        <w:numPr>
          <w:ilvl w:val="1"/>
          <w:numId w:val="2"/>
        </w:numPr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The Committee </w:t>
      </w:r>
      <w:r w:rsidR="00E41742">
        <w:rPr>
          <w:rFonts w:ascii="Cambria" w:eastAsia="Cambria" w:hAnsi="Cambria" w:cs="Cambria"/>
          <w:color w:val="000000" w:themeColor="text1"/>
          <w:sz w:val="27"/>
          <w:szCs w:val="27"/>
        </w:rPr>
        <w:t>will generate a 1-2 page brief for “</w:t>
      </w:r>
      <w:bookmarkStart w:id="0" w:name="_GoBack"/>
      <w:bookmarkEnd w:id="0"/>
      <w:r w:rsidR="00E41742" w:rsidRPr="00E41742">
        <w:rPr>
          <w:rFonts w:ascii="Cambria" w:eastAsia="Cambria" w:hAnsi="Cambria" w:cs="Cambria"/>
          <w:color w:val="000000" w:themeColor="text1"/>
          <w:sz w:val="27"/>
          <w:szCs w:val="27"/>
        </w:rPr>
        <w:t>Enable more students to enter desired major”</w:t>
      </w:r>
      <w:r w:rsidR="00E41742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that captures key aspects of the priority</w:t>
      </w:r>
      <w:r>
        <w:rPr>
          <w:rFonts w:ascii="Cambria" w:eastAsia="Cambria" w:hAnsi="Cambria" w:cs="Cambria"/>
          <w:color w:val="000000" w:themeColor="text1"/>
          <w:sz w:val="27"/>
          <w:szCs w:val="27"/>
        </w:rPr>
        <w:t>.</w:t>
      </w:r>
      <w:r w:rsidR="00E41742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 The brief will be developed and evolve over several P&amp;F C meeting.  Rather than capture specific discussion points in the minutes, discussion will be used to develop the brief.</w:t>
      </w:r>
    </w:p>
    <w:p w14:paraId="6F6484A2" w14:textId="18F484FF" w:rsidR="00E41742" w:rsidRPr="00E41742" w:rsidRDefault="00E41742" w:rsidP="00E41742">
      <w:pPr>
        <w:pStyle w:val="ListParagraph"/>
        <w:numPr>
          <w:ilvl w:val="1"/>
          <w:numId w:val="2"/>
        </w:numPr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="Cambria" w:hAnsi="Cambria" w:cs="Cambria"/>
          <w:color w:val="000000" w:themeColor="text1"/>
          <w:sz w:val="27"/>
          <w:szCs w:val="27"/>
        </w:rPr>
        <w:t>An initial draft of the brief was distributed.</w:t>
      </w:r>
    </w:p>
    <w:p w14:paraId="779EF689" w14:textId="581FE0AB" w:rsidR="00E41742" w:rsidRPr="005654BB" w:rsidRDefault="00E41742" w:rsidP="00E41742">
      <w:pPr>
        <w:pStyle w:val="ListParagraph"/>
        <w:numPr>
          <w:ilvl w:val="1"/>
          <w:numId w:val="2"/>
        </w:numPr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="Cambria" w:hAnsi="Cambria" w:cs="Cambria"/>
          <w:color w:val="000000" w:themeColor="text1"/>
          <w:sz w:val="27"/>
          <w:szCs w:val="27"/>
        </w:rPr>
        <w:t>Lively discussion was ha</w:t>
      </w:r>
      <w:r w:rsidR="00B50910">
        <w:rPr>
          <w:rFonts w:ascii="Cambria" w:eastAsia="Cambria" w:hAnsi="Cambria" w:cs="Cambria"/>
          <w:color w:val="000000" w:themeColor="text1"/>
          <w:sz w:val="27"/>
          <w:szCs w:val="27"/>
        </w:rPr>
        <w:t>d</w:t>
      </w:r>
      <w:r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to determine ‘key questions</w:t>
      </w:r>
      <w:r w:rsidR="000B6AC6">
        <w:rPr>
          <w:rFonts w:ascii="Cambria" w:eastAsia="Cambria" w:hAnsi="Cambria" w:cs="Cambria"/>
          <w:color w:val="000000" w:themeColor="text1"/>
          <w:sz w:val="27"/>
          <w:szCs w:val="27"/>
        </w:rPr>
        <w:t>’</w:t>
      </w:r>
      <w:r>
        <w:rPr>
          <w:rFonts w:ascii="Cambria" w:eastAsia="Cambria" w:hAnsi="Cambria" w:cs="Cambria"/>
          <w:color w:val="000000" w:themeColor="text1"/>
          <w:sz w:val="27"/>
          <w:szCs w:val="27"/>
        </w:rPr>
        <w:t>.</w:t>
      </w:r>
    </w:p>
    <w:p w14:paraId="6A209619" w14:textId="353458D2" w:rsidR="5AEAB9B8" w:rsidRPr="000B6AC6" w:rsidRDefault="00F6502C" w:rsidP="00E41742">
      <w:pPr>
        <w:pStyle w:val="ListParagraph"/>
        <w:numPr>
          <w:ilvl w:val="1"/>
          <w:numId w:val="2"/>
        </w:numPr>
        <w:rPr>
          <w:rFonts w:ascii="Cambria" w:hAnsi="Cambria"/>
          <w:color w:val="000000" w:themeColor="text1"/>
          <w:sz w:val="27"/>
          <w:szCs w:val="27"/>
        </w:rPr>
      </w:pPr>
      <w:r w:rsidRPr="005654BB">
        <w:rPr>
          <w:rFonts w:ascii="Cambria" w:eastAsia="Cambria" w:hAnsi="Cambria" w:cs="Cambria"/>
          <w:color w:val="000000" w:themeColor="text1"/>
          <w:sz w:val="27"/>
          <w:szCs w:val="27"/>
        </w:rPr>
        <w:t>A f</w:t>
      </w:r>
      <w:r w:rsidR="000E56D7" w:rsidRPr="005654BB">
        <w:rPr>
          <w:rFonts w:ascii="Cambria" w:eastAsia="Cambria" w:hAnsi="Cambria" w:cs="Cambria"/>
          <w:color w:val="000000" w:themeColor="text1"/>
          <w:sz w:val="27"/>
          <w:szCs w:val="27"/>
        </w:rPr>
        <w:t>uture</w:t>
      </w:r>
      <w:r w:rsidR="5AEAB9B8" w:rsidRPr="005654BB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meeting </w:t>
      </w:r>
      <w:r w:rsidR="00E41742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needs to include the </w:t>
      </w:r>
      <w:r w:rsidR="000B6AC6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Director of </w:t>
      </w:r>
      <w:r w:rsidR="00E41742" w:rsidRPr="00E41742">
        <w:rPr>
          <w:rFonts w:ascii="Cambria" w:eastAsia="Cambria" w:hAnsi="Cambria" w:cs="Cambria"/>
          <w:color w:val="000000" w:themeColor="text1"/>
          <w:sz w:val="27"/>
          <w:szCs w:val="27"/>
        </w:rPr>
        <w:t>University College</w:t>
      </w:r>
      <w:r w:rsidR="000B6AC6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, as many questions seem best addressed first by her. </w:t>
      </w:r>
    </w:p>
    <w:p w14:paraId="34403C0B" w14:textId="367488DF" w:rsidR="000B6AC6" w:rsidRPr="005654BB" w:rsidRDefault="000B6AC6" w:rsidP="00E41742">
      <w:pPr>
        <w:pStyle w:val="ListParagraph"/>
        <w:numPr>
          <w:ilvl w:val="1"/>
          <w:numId w:val="2"/>
        </w:numPr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="Cambria" w:hAnsi="Cambria" w:cs="Cambria"/>
          <w:color w:val="000000" w:themeColor="text1"/>
          <w:sz w:val="27"/>
          <w:szCs w:val="27"/>
        </w:rPr>
        <w:t>Notes from today’s discussion will be used to refine and generate a second draft of the brief.</w:t>
      </w:r>
    </w:p>
    <w:p w14:paraId="4B5EC16A" w14:textId="5C39677A" w:rsidR="5AEAB9B8" w:rsidRDefault="5AEAB9B8" w:rsidP="5AEAB9B8">
      <w:pPr>
        <w:rPr>
          <w:rFonts w:ascii="Cambria" w:eastAsia="Cambria" w:hAnsi="Cambria" w:cs="Cambria"/>
          <w:color w:val="000000" w:themeColor="text1"/>
          <w:sz w:val="27"/>
          <w:szCs w:val="27"/>
        </w:rPr>
      </w:pPr>
      <w:r w:rsidRPr="001511D9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 xml:space="preserve">Meeting adjourned: </w:t>
      </w:r>
      <w:r w:rsidRPr="5AEAB9B8">
        <w:rPr>
          <w:rFonts w:ascii="Cambria" w:eastAsia="Cambria" w:hAnsi="Cambria" w:cs="Cambria"/>
          <w:color w:val="000000" w:themeColor="text1"/>
          <w:sz w:val="27"/>
          <w:szCs w:val="27"/>
        </w:rPr>
        <w:t>6:5</w:t>
      </w:r>
      <w:r w:rsidR="00D73529">
        <w:rPr>
          <w:rFonts w:ascii="Cambria" w:eastAsia="Cambria" w:hAnsi="Cambria" w:cs="Cambria"/>
          <w:color w:val="000000" w:themeColor="text1"/>
          <w:sz w:val="27"/>
          <w:szCs w:val="27"/>
        </w:rPr>
        <w:t>9</w:t>
      </w:r>
      <w:r w:rsidR="008F3DB9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pm</w:t>
      </w:r>
    </w:p>
    <w:sectPr w:rsidR="5AEAB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12B"/>
    <w:multiLevelType w:val="hybridMultilevel"/>
    <w:tmpl w:val="478EA3FA"/>
    <w:lvl w:ilvl="0" w:tplc="666011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7BEC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EA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A2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CA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6E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E9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83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DDA"/>
    <w:multiLevelType w:val="hybridMultilevel"/>
    <w:tmpl w:val="888E21D4"/>
    <w:lvl w:ilvl="0" w:tplc="3CF86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9F02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20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EC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E6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29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7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2A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C1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1671"/>
    <w:multiLevelType w:val="hybridMultilevel"/>
    <w:tmpl w:val="4D04E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191014"/>
    <w:multiLevelType w:val="hybridMultilevel"/>
    <w:tmpl w:val="E2D6C3C6"/>
    <w:lvl w:ilvl="0" w:tplc="1CCAC5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C2B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67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42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80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C9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CE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2A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A9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3219"/>
    <w:multiLevelType w:val="hybridMultilevel"/>
    <w:tmpl w:val="69E85B1A"/>
    <w:lvl w:ilvl="0" w:tplc="666011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2AC3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EC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EA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A2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CA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6E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E9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83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584F"/>
    <w:multiLevelType w:val="hybridMultilevel"/>
    <w:tmpl w:val="3BF69AA2"/>
    <w:lvl w:ilvl="0" w:tplc="C8005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C98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5EA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20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84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A0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E3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EC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C8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850EB"/>
    <w:multiLevelType w:val="hybridMultilevel"/>
    <w:tmpl w:val="112631F0"/>
    <w:lvl w:ilvl="0" w:tplc="405EB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2C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FE2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8D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4D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E3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6E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6C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0C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73F8B"/>
    <w:multiLevelType w:val="hybridMultilevel"/>
    <w:tmpl w:val="11F2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80059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526A83"/>
    <w:rsid w:val="000B6AC6"/>
    <w:rsid w:val="000E56D7"/>
    <w:rsid w:val="001511D9"/>
    <w:rsid w:val="00344DAD"/>
    <w:rsid w:val="004306FC"/>
    <w:rsid w:val="005654BB"/>
    <w:rsid w:val="005A75A2"/>
    <w:rsid w:val="00894A31"/>
    <w:rsid w:val="008B2218"/>
    <w:rsid w:val="008E01AD"/>
    <w:rsid w:val="008F3DB9"/>
    <w:rsid w:val="009B6393"/>
    <w:rsid w:val="00B50910"/>
    <w:rsid w:val="00D73529"/>
    <w:rsid w:val="00DF25F5"/>
    <w:rsid w:val="00E41742"/>
    <w:rsid w:val="00EF5BAC"/>
    <w:rsid w:val="00F3611C"/>
    <w:rsid w:val="00F6502C"/>
    <w:rsid w:val="5AEAB9B8"/>
    <w:rsid w:val="795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6A83"/>
  <w15:chartTrackingRefBased/>
  <w15:docId w15:val="{A33521E3-2836-45C2-A2D9-67A534B1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Solebo, Samiat</dc:creator>
  <cp:keywords/>
  <dc:description/>
  <cp:lastModifiedBy>Microsoft Office User</cp:lastModifiedBy>
  <cp:revision>2</cp:revision>
  <cp:lastPrinted>2019-02-20T19:04:00Z</cp:lastPrinted>
  <dcterms:created xsi:type="dcterms:W3CDTF">2019-04-01T19:52:00Z</dcterms:created>
  <dcterms:modified xsi:type="dcterms:W3CDTF">2019-04-01T19:52:00Z</dcterms:modified>
</cp:coreProperties>
</file>