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105B" w14:textId="48772CCF" w:rsidR="00B923B0" w:rsidRDefault="003021E4">
      <w:r>
        <w:t xml:space="preserve">Rules Agenda </w:t>
      </w:r>
      <w:r w:rsidR="00CF65FC">
        <w:t>12.6.23</w:t>
      </w:r>
    </w:p>
    <w:p w14:paraId="6545163E" w14:textId="26732D9B" w:rsidR="003021E4" w:rsidRDefault="003021E4"/>
    <w:p w14:paraId="2BA9480F" w14:textId="689276BB" w:rsidR="003021E4" w:rsidRDefault="003021E4" w:rsidP="003021E4">
      <w:pPr>
        <w:pStyle w:val="ListParagraph"/>
        <w:numPr>
          <w:ilvl w:val="0"/>
          <w:numId w:val="1"/>
        </w:numPr>
      </w:pPr>
      <w:r>
        <w:t>Public Comment</w:t>
      </w:r>
    </w:p>
    <w:p w14:paraId="55E1D9A5" w14:textId="17DCD7FB" w:rsidR="003021E4" w:rsidRDefault="003021E4" w:rsidP="003021E4">
      <w:pPr>
        <w:pStyle w:val="ListParagraph"/>
        <w:numPr>
          <w:ilvl w:val="0"/>
          <w:numId w:val="1"/>
        </w:numPr>
      </w:pPr>
      <w:r>
        <w:t>Approval of the Minutes</w:t>
      </w:r>
    </w:p>
    <w:p w14:paraId="0E56746E" w14:textId="54423A66" w:rsidR="003021E4" w:rsidRDefault="003021E4" w:rsidP="003021E4">
      <w:pPr>
        <w:pStyle w:val="ListParagraph"/>
        <w:numPr>
          <w:ilvl w:val="0"/>
          <w:numId w:val="1"/>
        </w:numPr>
      </w:pPr>
      <w:r>
        <w:t xml:space="preserve">Constitutional Amendment </w:t>
      </w:r>
      <w:r w:rsidR="00CF65FC">
        <w:t>Changes</w:t>
      </w:r>
    </w:p>
    <w:p w14:paraId="0C68749C" w14:textId="341F47BB" w:rsidR="003021E4" w:rsidRDefault="003021E4" w:rsidP="003021E4">
      <w:pPr>
        <w:pStyle w:val="ListParagraph"/>
        <w:numPr>
          <w:ilvl w:val="0"/>
          <w:numId w:val="1"/>
        </w:numPr>
      </w:pPr>
      <w:r>
        <w:t>Senate Bylaws</w:t>
      </w:r>
      <w:r w:rsidR="00CF65FC">
        <w:t xml:space="preserve"> Changes</w:t>
      </w:r>
    </w:p>
    <w:p w14:paraId="2F2A8AA5" w14:textId="09432C93" w:rsidR="003021E4" w:rsidRDefault="003021E4" w:rsidP="003021E4">
      <w:pPr>
        <w:pStyle w:val="ListParagraph"/>
        <w:numPr>
          <w:ilvl w:val="1"/>
          <w:numId w:val="1"/>
        </w:numPr>
      </w:pPr>
      <w:r>
        <w:t>Chair of the Senate (001)</w:t>
      </w:r>
    </w:p>
    <w:p w14:paraId="7111C124" w14:textId="1180747F" w:rsidR="003021E4" w:rsidRDefault="003021E4" w:rsidP="003021E4">
      <w:pPr>
        <w:pStyle w:val="ListParagraph"/>
        <w:numPr>
          <w:ilvl w:val="1"/>
          <w:numId w:val="1"/>
        </w:numPr>
      </w:pPr>
      <w:r>
        <w:t>Voting Rules (002)</w:t>
      </w:r>
    </w:p>
    <w:p w14:paraId="0801DAAC" w14:textId="423C2178" w:rsidR="003021E4" w:rsidRDefault="003021E4" w:rsidP="003021E4">
      <w:pPr>
        <w:pStyle w:val="ListParagraph"/>
        <w:numPr>
          <w:ilvl w:val="1"/>
          <w:numId w:val="1"/>
        </w:numPr>
      </w:pPr>
      <w:r>
        <w:t xml:space="preserve">External Committee Absences (003). </w:t>
      </w:r>
    </w:p>
    <w:sectPr w:rsidR="00302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54845"/>
    <w:multiLevelType w:val="hybridMultilevel"/>
    <w:tmpl w:val="E9668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162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E4"/>
    <w:rsid w:val="003021E4"/>
    <w:rsid w:val="00B923B0"/>
    <w:rsid w:val="00CF65FC"/>
    <w:rsid w:val="00E2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6DF8"/>
  <w15:chartTrackingRefBased/>
  <w15:docId w15:val="{FBFAF99A-2F74-48BE-8161-B82E4806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Blum, Craig</dc:creator>
  <cp:keywords/>
  <dc:description/>
  <cp:lastModifiedBy>Blum, Craig</cp:lastModifiedBy>
  <cp:revision>2</cp:revision>
  <dcterms:created xsi:type="dcterms:W3CDTF">2023-12-01T02:32:00Z</dcterms:created>
  <dcterms:modified xsi:type="dcterms:W3CDTF">2023-12-01T02:32:00Z</dcterms:modified>
</cp:coreProperties>
</file>