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F97A" w14:textId="77777777" w:rsidR="007F7F5C" w:rsidRPr="00A00604" w:rsidRDefault="007F7F5C" w:rsidP="007F7F5C">
      <w:pPr>
        <w:jc w:val="right"/>
        <w:rPr>
          <w:rFonts w:ascii="Palatino Linotype" w:eastAsia="Garamond" w:hAnsi="Palatino Linotype" w:cs="Garamond"/>
          <w:color w:val="000000" w:themeColor="text1"/>
        </w:rPr>
      </w:pPr>
      <w:r w:rsidRPr="00A00604">
        <w:rPr>
          <w:rFonts w:ascii="Palatino Linotype" w:hAnsi="Palatino Linotype"/>
          <w:noProof/>
        </w:rPr>
        <w:drawing>
          <wp:anchor distT="0" distB="0" distL="114300" distR="114300" simplePos="0" relativeHeight="251659264" behindDoc="0" locked="0" layoutInCell="1" allowOverlap="1" wp14:anchorId="419531BE" wp14:editId="73CCAAA3">
            <wp:simplePos x="0" y="0"/>
            <wp:positionH relativeFrom="column">
              <wp:align>left</wp:align>
            </wp:positionH>
            <wp:positionV relativeFrom="paragraph">
              <wp:posOffset>0</wp:posOffset>
            </wp:positionV>
            <wp:extent cx="2343150" cy="609600"/>
            <wp:effectExtent l="0" t="0" r="0" b="0"/>
            <wp:wrapNone/>
            <wp:docPr id="1250939322" name="Picture 12509393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939322" name="Picture 125093932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609600"/>
                    </a:xfrm>
                    <a:prstGeom prst="rect">
                      <a:avLst/>
                    </a:prstGeom>
                  </pic:spPr>
                </pic:pic>
              </a:graphicData>
            </a:graphic>
            <wp14:sizeRelH relativeFrom="page">
              <wp14:pctWidth>0</wp14:pctWidth>
            </wp14:sizeRelH>
            <wp14:sizeRelV relativeFrom="page">
              <wp14:pctHeight>0</wp14:pctHeight>
            </wp14:sizeRelV>
          </wp:anchor>
        </w:drawing>
      </w:r>
      <w:r w:rsidRPr="00A00604">
        <w:rPr>
          <w:rFonts w:ascii="Palatino Linotype" w:eastAsia="Garamond" w:hAnsi="Palatino Linotype" w:cs="Garamond"/>
          <w:b/>
          <w:bCs/>
          <w:color w:val="000000" w:themeColor="text1"/>
        </w:rPr>
        <w:t>Academic Senate Rules Committee</w:t>
      </w:r>
    </w:p>
    <w:p w14:paraId="38769AFB" w14:textId="77777777" w:rsidR="007F7F5C" w:rsidRPr="00A00604" w:rsidRDefault="007F7F5C" w:rsidP="007F7F5C">
      <w:pPr>
        <w:jc w:val="right"/>
        <w:rPr>
          <w:rFonts w:ascii="Palatino Linotype" w:eastAsia="Garamond" w:hAnsi="Palatino Linotype" w:cs="Garamond"/>
          <w:color w:val="000000" w:themeColor="text1"/>
        </w:rPr>
      </w:pPr>
      <w:r w:rsidRPr="00A00604">
        <w:rPr>
          <w:rFonts w:ascii="Palatino Linotype" w:eastAsia="Garamond" w:hAnsi="Palatino Linotype" w:cs="Garamond"/>
          <w:b/>
          <w:bCs/>
          <w:color w:val="000000" w:themeColor="text1"/>
        </w:rPr>
        <w:t>Illinois State University</w:t>
      </w:r>
    </w:p>
    <w:p w14:paraId="39246AF9" w14:textId="5C2E41D7" w:rsidR="007F7F5C" w:rsidRPr="00A00604" w:rsidRDefault="009C129F" w:rsidP="007F7F5C">
      <w:pPr>
        <w:jc w:val="right"/>
        <w:rPr>
          <w:rFonts w:ascii="Palatino Linotype" w:eastAsia="Garamond" w:hAnsi="Palatino Linotype" w:cs="Garamond"/>
          <w:color w:val="000000" w:themeColor="text1"/>
        </w:rPr>
      </w:pPr>
      <w:r>
        <w:rPr>
          <w:rFonts w:ascii="Palatino Linotype" w:eastAsia="Garamond" w:hAnsi="Palatino Linotype" w:cs="Garamond"/>
          <w:b/>
          <w:bCs/>
          <w:color w:val="000000" w:themeColor="text1"/>
        </w:rPr>
        <w:t>3</w:t>
      </w:r>
      <w:r w:rsidR="007F7F5C" w:rsidRPr="00A00604">
        <w:rPr>
          <w:rFonts w:ascii="Palatino Linotype" w:eastAsia="Garamond" w:hAnsi="Palatino Linotype" w:cs="Garamond"/>
          <w:b/>
          <w:bCs/>
          <w:color w:val="000000" w:themeColor="text1"/>
        </w:rPr>
        <w:t>/</w:t>
      </w:r>
      <w:r w:rsidR="005D5FE5">
        <w:rPr>
          <w:rFonts w:ascii="Palatino Linotype" w:eastAsia="Garamond" w:hAnsi="Palatino Linotype" w:cs="Garamond"/>
          <w:b/>
          <w:bCs/>
          <w:color w:val="000000" w:themeColor="text1"/>
        </w:rPr>
        <w:t>27</w:t>
      </w:r>
      <w:r w:rsidR="007F7F5C" w:rsidRPr="00A00604">
        <w:rPr>
          <w:rFonts w:ascii="Palatino Linotype" w:eastAsia="Garamond" w:hAnsi="Palatino Linotype" w:cs="Garamond"/>
          <w:b/>
          <w:bCs/>
          <w:color w:val="000000" w:themeColor="text1"/>
        </w:rPr>
        <w:t>/202</w:t>
      </w:r>
      <w:r w:rsidR="00927DC9">
        <w:rPr>
          <w:rFonts w:ascii="Palatino Linotype" w:eastAsia="Garamond" w:hAnsi="Palatino Linotype" w:cs="Garamond"/>
          <w:b/>
          <w:bCs/>
          <w:color w:val="000000" w:themeColor="text1"/>
        </w:rPr>
        <w:t>4</w:t>
      </w:r>
    </w:p>
    <w:p w14:paraId="4528997D" w14:textId="77777777" w:rsidR="007F7F5C" w:rsidRPr="00A00604" w:rsidRDefault="007F7F5C" w:rsidP="007F7F5C">
      <w:pPr>
        <w:jc w:val="right"/>
        <w:rPr>
          <w:rFonts w:ascii="Palatino Linotype" w:eastAsia="Garamond" w:hAnsi="Palatino Linotype" w:cs="Garamond"/>
          <w:color w:val="000000" w:themeColor="text1"/>
        </w:rPr>
      </w:pPr>
      <w:r w:rsidRPr="00A00604">
        <w:rPr>
          <w:rFonts w:ascii="Palatino Linotype" w:eastAsia="Garamond" w:hAnsi="Palatino Linotype" w:cs="Garamond"/>
          <w:b/>
          <w:bCs/>
          <w:color w:val="000000" w:themeColor="text1"/>
        </w:rPr>
        <w:t>Minutes</w:t>
      </w:r>
    </w:p>
    <w:p w14:paraId="516D41A6" w14:textId="1FB00B45" w:rsidR="007F7F5C" w:rsidRDefault="007F7F5C" w:rsidP="007F7F5C">
      <w:pPr>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 xml:space="preserve">Roll Call: </w:t>
      </w:r>
    </w:p>
    <w:p w14:paraId="677C659A" w14:textId="77777777" w:rsidR="007F7F5C" w:rsidRPr="00370D0E" w:rsidRDefault="007F7F5C" w:rsidP="007F7F5C">
      <w:pPr>
        <w:pStyle w:val="ListParagraph"/>
        <w:numPr>
          <w:ilvl w:val="0"/>
          <w:numId w:val="5"/>
        </w:numPr>
        <w:spacing w:line="256" w:lineRule="auto"/>
        <w:rPr>
          <w:rFonts w:ascii="Palatino Linotype" w:eastAsia="Garamond" w:hAnsi="Palatino Linotype" w:cs="Garamond"/>
          <w:color w:val="000000" w:themeColor="text1"/>
        </w:rPr>
      </w:pPr>
      <w:r w:rsidRPr="00370D0E">
        <w:rPr>
          <w:rFonts w:ascii="Palatino Linotype" w:eastAsia="Garamond" w:hAnsi="Palatino Linotype" w:cs="Garamond"/>
          <w:color w:val="000000" w:themeColor="text1"/>
        </w:rPr>
        <w:t>Senator Craig Blum</w:t>
      </w:r>
    </w:p>
    <w:p w14:paraId="2A52BF28" w14:textId="65528452" w:rsidR="007F7F5C" w:rsidRDefault="007F7F5C" w:rsidP="007F7F5C">
      <w:pPr>
        <w:pStyle w:val="ListParagraph"/>
        <w:numPr>
          <w:ilvl w:val="0"/>
          <w:numId w:val="5"/>
        </w:numPr>
        <w:spacing w:line="256" w:lineRule="auto"/>
        <w:rPr>
          <w:rFonts w:ascii="Palatino Linotype" w:eastAsia="Garamond" w:hAnsi="Palatino Linotype" w:cs="Garamond"/>
          <w:color w:val="000000" w:themeColor="text1"/>
        </w:rPr>
      </w:pPr>
      <w:r>
        <w:rPr>
          <w:rFonts w:ascii="Palatino Linotype" w:eastAsia="Garamond" w:hAnsi="Palatino Linotype" w:cs="Garamond"/>
          <w:color w:val="000000" w:themeColor="text1"/>
        </w:rPr>
        <w:t>Senator Megan Fulton</w:t>
      </w:r>
    </w:p>
    <w:p w14:paraId="437C1ED3" w14:textId="2FC466F6" w:rsidR="007F7F5C" w:rsidRPr="005D5FE5" w:rsidRDefault="007F7F5C" w:rsidP="007F7F5C">
      <w:pPr>
        <w:pStyle w:val="ListParagraph"/>
        <w:numPr>
          <w:ilvl w:val="0"/>
          <w:numId w:val="5"/>
        </w:numPr>
        <w:spacing w:line="256" w:lineRule="auto"/>
        <w:rPr>
          <w:rFonts w:ascii="Palatino Linotype" w:eastAsia="Garamond" w:hAnsi="Palatino Linotype" w:cs="Garamond"/>
          <w:color w:val="000000" w:themeColor="text1"/>
        </w:rPr>
      </w:pPr>
      <w:r w:rsidRPr="005D5FE5">
        <w:rPr>
          <w:rFonts w:ascii="Palatino Linotype" w:eastAsia="Garamond" w:hAnsi="Palatino Linotype" w:cs="Garamond"/>
          <w:color w:val="000000" w:themeColor="text1"/>
        </w:rPr>
        <w:t>Senator Emma Beddow</w:t>
      </w:r>
    </w:p>
    <w:p w14:paraId="0BB74E76" w14:textId="6ED968C6" w:rsidR="007F7F5C" w:rsidRPr="00870B83" w:rsidRDefault="007F7F5C" w:rsidP="007F7F5C">
      <w:pPr>
        <w:pStyle w:val="ListParagraph"/>
        <w:numPr>
          <w:ilvl w:val="0"/>
          <w:numId w:val="5"/>
        </w:numPr>
        <w:spacing w:line="256" w:lineRule="auto"/>
        <w:rPr>
          <w:rFonts w:ascii="Palatino Linotype" w:eastAsia="Garamond" w:hAnsi="Palatino Linotype" w:cs="Garamond"/>
          <w:strike/>
          <w:color w:val="000000" w:themeColor="text1"/>
        </w:rPr>
      </w:pPr>
      <w:r w:rsidRPr="00870B83">
        <w:rPr>
          <w:rFonts w:ascii="Palatino Linotype" w:eastAsia="Garamond" w:hAnsi="Palatino Linotype" w:cs="Garamond"/>
          <w:strike/>
          <w:color w:val="000000" w:themeColor="text1"/>
        </w:rPr>
        <w:t>Senator Mikayla Blum</w:t>
      </w:r>
    </w:p>
    <w:p w14:paraId="7F43BBB7" w14:textId="3ECD36A6" w:rsidR="001B7801" w:rsidRPr="009C129F" w:rsidRDefault="00152A34" w:rsidP="007F7F5C">
      <w:pPr>
        <w:pStyle w:val="ListParagraph"/>
        <w:numPr>
          <w:ilvl w:val="0"/>
          <w:numId w:val="5"/>
        </w:numPr>
        <w:spacing w:line="256" w:lineRule="auto"/>
        <w:rPr>
          <w:rFonts w:ascii="Palatino Linotype" w:eastAsia="Garamond" w:hAnsi="Palatino Linotype" w:cs="Garamond"/>
          <w:color w:val="000000" w:themeColor="text1"/>
        </w:rPr>
      </w:pPr>
      <w:r w:rsidRPr="009C129F">
        <w:rPr>
          <w:rFonts w:ascii="Palatino Linotype" w:eastAsia="Garamond" w:hAnsi="Palatino Linotype" w:cs="Garamond"/>
          <w:color w:val="000000" w:themeColor="text1"/>
        </w:rPr>
        <w:t xml:space="preserve">Senator </w:t>
      </w:r>
      <w:r w:rsidR="007127F4" w:rsidRPr="009C129F">
        <w:rPr>
          <w:rFonts w:ascii="Palatino Linotype" w:eastAsia="Garamond" w:hAnsi="Palatino Linotype" w:cs="Garamond"/>
          <w:color w:val="000000" w:themeColor="text1"/>
        </w:rPr>
        <w:t>Maegan James</w:t>
      </w:r>
    </w:p>
    <w:p w14:paraId="30B63F34" w14:textId="75E69E74" w:rsidR="007F7F5C" w:rsidRPr="005D5FE5" w:rsidRDefault="007F7F5C" w:rsidP="007F7F5C">
      <w:pPr>
        <w:pStyle w:val="ListParagraph"/>
        <w:numPr>
          <w:ilvl w:val="0"/>
          <w:numId w:val="5"/>
        </w:numPr>
        <w:spacing w:line="256" w:lineRule="auto"/>
        <w:rPr>
          <w:rFonts w:ascii="Palatino Linotype" w:eastAsia="Garamond" w:hAnsi="Palatino Linotype" w:cs="Garamond"/>
          <w:color w:val="000000" w:themeColor="text1"/>
        </w:rPr>
      </w:pPr>
      <w:r w:rsidRPr="005D5FE5">
        <w:rPr>
          <w:rFonts w:ascii="Palatino Linotype" w:eastAsia="Garamond" w:hAnsi="Palatino Linotype" w:cs="Garamond"/>
          <w:color w:val="000000" w:themeColor="text1"/>
        </w:rPr>
        <w:t>Senator Nancy Novotny</w:t>
      </w:r>
    </w:p>
    <w:p w14:paraId="5AA378AB" w14:textId="47073C5A" w:rsidR="007F7F5C" w:rsidRPr="00870B83" w:rsidRDefault="007F7F5C" w:rsidP="007F7F5C">
      <w:pPr>
        <w:pStyle w:val="ListParagraph"/>
        <w:numPr>
          <w:ilvl w:val="0"/>
          <w:numId w:val="5"/>
        </w:numPr>
        <w:spacing w:line="256" w:lineRule="auto"/>
        <w:rPr>
          <w:rFonts w:ascii="Palatino Linotype" w:eastAsia="Garamond" w:hAnsi="Palatino Linotype" w:cs="Garamond"/>
          <w:color w:val="000000" w:themeColor="text1"/>
        </w:rPr>
      </w:pPr>
      <w:r w:rsidRPr="00870B83">
        <w:rPr>
          <w:rFonts w:ascii="Palatino Linotype" w:eastAsia="Garamond" w:hAnsi="Palatino Linotype" w:cs="Garamond"/>
          <w:color w:val="000000" w:themeColor="text1"/>
        </w:rPr>
        <w:t>Senator Tom Hammond</w:t>
      </w:r>
    </w:p>
    <w:p w14:paraId="4F4D2800" w14:textId="65369BA5" w:rsidR="00D26D89" w:rsidRPr="00D26D89" w:rsidRDefault="00D26D89" w:rsidP="00D26D89">
      <w:pPr>
        <w:pStyle w:val="ListParagraph"/>
        <w:numPr>
          <w:ilvl w:val="0"/>
          <w:numId w:val="5"/>
        </w:numPr>
        <w:spacing w:line="254" w:lineRule="auto"/>
        <w:rPr>
          <w:rFonts w:ascii="Palatino Linotype" w:eastAsia="Garamond" w:hAnsi="Palatino Linotype" w:cs="Garamond"/>
          <w:color w:val="000000" w:themeColor="text1"/>
        </w:rPr>
      </w:pPr>
      <w:r>
        <w:rPr>
          <w:rFonts w:ascii="Palatino Linotype" w:eastAsia="Garamond" w:hAnsi="Palatino Linotype" w:cs="Garamond"/>
          <w:color w:val="000000" w:themeColor="text1"/>
        </w:rPr>
        <w:t>Senator Jomo Sankara</w:t>
      </w:r>
    </w:p>
    <w:p w14:paraId="699F017F" w14:textId="77777777" w:rsidR="007F7F5C" w:rsidRPr="008F0F47" w:rsidRDefault="007F7F5C" w:rsidP="007F7F5C">
      <w:pPr>
        <w:pStyle w:val="ListParagraph"/>
        <w:numPr>
          <w:ilvl w:val="0"/>
          <w:numId w:val="5"/>
        </w:numPr>
        <w:spacing w:line="256" w:lineRule="auto"/>
        <w:rPr>
          <w:rFonts w:ascii="Palatino Linotype" w:eastAsia="Garamond" w:hAnsi="Palatino Linotype" w:cs="Garamond"/>
          <w:color w:val="000000" w:themeColor="text1"/>
        </w:rPr>
      </w:pPr>
      <w:r w:rsidRPr="008F0F47">
        <w:rPr>
          <w:rFonts w:ascii="Palatino Linotype" w:eastAsia="Garamond" w:hAnsi="Palatino Linotype" w:cs="Garamond"/>
          <w:color w:val="000000" w:themeColor="text1"/>
        </w:rPr>
        <w:t>Senator Benjamin Schmeiser</w:t>
      </w:r>
    </w:p>
    <w:p w14:paraId="14094233" w14:textId="77777777" w:rsidR="007F7F5C" w:rsidRPr="006A491B" w:rsidRDefault="007F7F5C" w:rsidP="007F7F5C">
      <w:pPr>
        <w:pStyle w:val="ListParagraph"/>
        <w:numPr>
          <w:ilvl w:val="0"/>
          <w:numId w:val="5"/>
        </w:numPr>
        <w:spacing w:line="256" w:lineRule="auto"/>
        <w:rPr>
          <w:rFonts w:ascii="Palatino Linotype" w:eastAsia="Garamond" w:hAnsi="Palatino Linotype" w:cs="Garamond"/>
          <w:b/>
          <w:bCs/>
          <w:color w:val="000000" w:themeColor="text1"/>
        </w:rPr>
      </w:pPr>
      <w:r w:rsidRPr="006A491B">
        <w:rPr>
          <w:rFonts w:ascii="Palatino Linotype" w:eastAsia="Garamond" w:hAnsi="Palatino Linotype" w:cs="Garamond"/>
          <w:color w:val="000000" w:themeColor="text1"/>
        </w:rPr>
        <w:t>Provost Designee Craig Gatto</w:t>
      </w:r>
    </w:p>
    <w:p w14:paraId="373551C2" w14:textId="460E7083" w:rsidR="005E3E0B" w:rsidRPr="007F7F5C" w:rsidRDefault="007F7F5C" w:rsidP="0B569466">
      <w:pPr>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 xml:space="preserve">Absences: </w:t>
      </w:r>
      <w:r w:rsidR="008F0F47">
        <w:rPr>
          <w:rFonts w:ascii="Palatino Linotype" w:eastAsia="Garamond" w:hAnsi="Palatino Linotype" w:cs="Garamond"/>
          <w:b/>
          <w:bCs/>
          <w:color w:val="000000" w:themeColor="text1"/>
        </w:rPr>
        <w:t>1</w:t>
      </w:r>
    </w:p>
    <w:p w14:paraId="7DA58BC3" w14:textId="7916DF52" w:rsidR="007F7F5C" w:rsidRDefault="007F7F5C" w:rsidP="007F7F5C">
      <w:pPr>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 xml:space="preserve">Meeting called to order at </w:t>
      </w:r>
      <w:r w:rsidR="009B4299">
        <w:rPr>
          <w:rFonts w:ascii="Palatino Linotype" w:eastAsia="Garamond" w:hAnsi="Palatino Linotype" w:cs="Garamond"/>
          <w:b/>
          <w:bCs/>
          <w:color w:val="000000" w:themeColor="text1"/>
        </w:rPr>
        <w:t>6:0</w:t>
      </w:r>
      <w:r w:rsidR="005D5FE5">
        <w:rPr>
          <w:rFonts w:ascii="Palatino Linotype" w:eastAsia="Garamond" w:hAnsi="Palatino Linotype" w:cs="Garamond"/>
          <w:b/>
          <w:bCs/>
          <w:color w:val="000000" w:themeColor="text1"/>
        </w:rPr>
        <w:t>2</w:t>
      </w:r>
      <w:r w:rsidR="009B4299">
        <w:rPr>
          <w:rFonts w:ascii="Palatino Linotype" w:eastAsia="Garamond" w:hAnsi="Palatino Linotype" w:cs="Garamond"/>
          <w:b/>
          <w:bCs/>
          <w:color w:val="000000" w:themeColor="text1"/>
        </w:rPr>
        <w:t xml:space="preserve"> p.m.</w:t>
      </w:r>
    </w:p>
    <w:p w14:paraId="707463DB" w14:textId="0C57373D" w:rsidR="00434671" w:rsidRDefault="00A66CF6" w:rsidP="007F7F5C">
      <w:pPr>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 xml:space="preserve">Public Speakers </w:t>
      </w:r>
    </w:p>
    <w:p w14:paraId="4CA36DEE" w14:textId="3DC12CB6" w:rsidR="00A66CF6" w:rsidRPr="00E8085D" w:rsidRDefault="00A66CF6" w:rsidP="00A66CF6">
      <w:pPr>
        <w:pStyle w:val="ListParagraph"/>
        <w:numPr>
          <w:ilvl w:val="0"/>
          <w:numId w:val="9"/>
        </w:numPr>
        <w:rPr>
          <w:rFonts w:ascii="Palatino Linotype" w:eastAsia="Garamond" w:hAnsi="Palatino Linotype" w:cs="Garamond"/>
          <w:color w:val="000000" w:themeColor="text1"/>
        </w:rPr>
      </w:pPr>
      <w:r w:rsidRPr="00E8085D">
        <w:rPr>
          <w:rFonts w:ascii="Palatino Linotype" w:eastAsia="Garamond" w:hAnsi="Palatino Linotype" w:cs="Garamond"/>
          <w:color w:val="000000" w:themeColor="text1"/>
        </w:rPr>
        <w:t>None</w:t>
      </w:r>
    </w:p>
    <w:p w14:paraId="52EFBF3C" w14:textId="3D79ED61" w:rsidR="007F7F5C" w:rsidRDefault="007F7F5C" w:rsidP="007F7F5C">
      <w:pPr>
        <w:rPr>
          <w:rFonts w:ascii="Palatino Linotype" w:hAnsi="Palatino Linotype"/>
          <w:b/>
          <w:bCs/>
        </w:rPr>
      </w:pPr>
      <w:r w:rsidRPr="00207B01">
        <w:rPr>
          <w:rFonts w:ascii="Palatino Linotype" w:hAnsi="Palatino Linotype"/>
          <w:b/>
          <w:bCs/>
        </w:rPr>
        <w:t xml:space="preserve">Approval of </w:t>
      </w:r>
      <w:r w:rsidR="005D5FE5">
        <w:rPr>
          <w:rFonts w:ascii="Palatino Linotype" w:hAnsi="Palatino Linotype"/>
          <w:b/>
          <w:bCs/>
        </w:rPr>
        <w:t>3/6</w:t>
      </w:r>
      <w:r w:rsidRPr="00207B01">
        <w:rPr>
          <w:rFonts w:ascii="Palatino Linotype" w:hAnsi="Palatino Linotype"/>
          <w:b/>
          <w:bCs/>
        </w:rPr>
        <w:t>/2</w:t>
      </w:r>
      <w:r w:rsidR="001B28CF">
        <w:rPr>
          <w:rFonts w:ascii="Palatino Linotype" w:hAnsi="Palatino Linotype"/>
          <w:b/>
          <w:bCs/>
        </w:rPr>
        <w:t>4</w:t>
      </w:r>
      <w:r w:rsidRPr="00207B01">
        <w:rPr>
          <w:rFonts w:ascii="Palatino Linotype" w:hAnsi="Palatino Linotype"/>
          <w:b/>
          <w:bCs/>
        </w:rPr>
        <w:t xml:space="preserve"> minutes</w:t>
      </w:r>
    </w:p>
    <w:p w14:paraId="239D4D59" w14:textId="4C980BB4" w:rsidR="00370D0E" w:rsidRPr="00E8085D" w:rsidRDefault="00870B83" w:rsidP="00C73B83">
      <w:pPr>
        <w:pStyle w:val="ListParagraph"/>
        <w:numPr>
          <w:ilvl w:val="0"/>
          <w:numId w:val="9"/>
        </w:numPr>
        <w:rPr>
          <w:rFonts w:ascii="Palatino Linotype" w:hAnsi="Palatino Linotype"/>
        </w:rPr>
      </w:pPr>
      <w:r>
        <w:rPr>
          <w:rFonts w:ascii="Palatino Linotype" w:hAnsi="Palatino Linotype"/>
        </w:rPr>
        <w:t xml:space="preserve">Motioned by </w:t>
      </w:r>
      <w:r w:rsidR="00C73B83" w:rsidRPr="00E8085D">
        <w:rPr>
          <w:rFonts w:ascii="Palatino Linotype" w:hAnsi="Palatino Linotype"/>
        </w:rPr>
        <w:t>Senator</w:t>
      </w:r>
      <w:r w:rsidR="00F63F9F" w:rsidRPr="00E8085D">
        <w:rPr>
          <w:rFonts w:ascii="Palatino Linotype" w:hAnsi="Palatino Linotype"/>
        </w:rPr>
        <w:t xml:space="preserve"> </w:t>
      </w:r>
      <w:r w:rsidR="00DC784D">
        <w:rPr>
          <w:rFonts w:ascii="Palatino Linotype" w:hAnsi="Palatino Linotype"/>
        </w:rPr>
        <w:t>Fulton</w:t>
      </w:r>
    </w:p>
    <w:p w14:paraId="7053D4A3" w14:textId="0C79AE06" w:rsidR="00C73B83" w:rsidRDefault="00870B83" w:rsidP="00C73B83">
      <w:pPr>
        <w:pStyle w:val="ListParagraph"/>
        <w:numPr>
          <w:ilvl w:val="0"/>
          <w:numId w:val="9"/>
        </w:numPr>
        <w:rPr>
          <w:rFonts w:ascii="Palatino Linotype" w:hAnsi="Palatino Linotype"/>
        </w:rPr>
      </w:pPr>
      <w:r>
        <w:rPr>
          <w:rFonts w:ascii="Palatino Linotype" w:hAnsi="Palatino Linotype"/>
        </w:rPr>
        <w:t xml:space="preserve">Seconded by </w:t>
      </w:r>
      <w:r w:rsidR="00C73B83" w:rsidRPr="00E8085D">
        <w:rPr>
          <w:rFonts w:ascii="Palatino Linotype" w:hAnsi="Palatino Linotype"/>
        </w:rPr>
        <w:t>Senator</w:t>
      </w:r>
      <w:r w:rsidR="001E217E" w:rsidRPr="00E8085D">
        <w:rPr>
          <w:rFonts w:ascii="Palatino Linotype" w:hAnsi="Palatino Linotype"/>
        </w:rPr>
        <w:t xml:space="preserve"> </w:t>
      </w:r>
      <w:r>
        <w:rPr>
          <w:rFonts w:ascii="Palatino Linotype" w:hAnsi="Palatino Linotype"/>
        </w:rPr>
        <w:t>James</w:t>
      </w:r>
    </w:p>
    <w:p w14:paraId="63AB472A" w14:textId="44E6E299" w:rsidR="007642CA" w:rsidRPr="00E8085D" w:rsidRDefault="007642CA" w:rsidP="00C73B83">
      <w:pPr>
        <w:pStyle w:val="ListParagraph"/>
        <w:numPr>
          <w:ilvl w:val="0"/>
          <w:numId w:val="9"/>
        </w:numPr>
        <w:rPr>
          <w:rFonts w:ascii="Palatino Linotype" w:hAnsi="Palatino Linotype"/>
        </w:rPr>
      </w:pPr>
      <w:r>
        <w:rPr>
          <w:rFonts w:ascii="Palatino Linotype" w:hAnsi="Palatino Linotype"/>
        </w:rPr>
        <w:t>Passes Unanimously</w:t>
      </w:r>
    </w:p>
    <w:p w14:paraId="621DC607" w14:textId="352AEE81" w:rsidR="002C5CEE" w:rsidRPr="002C5CEE" w:rsidRDefault="005D5FE5" w:rsidP="00BF6119">
      <w:pPr>
        <w:pStyle w:val="NormalWeb"/>
        <w:rPr>
          <w:rFonts w:ascii="Palatino Linotype" w:hAnsi="Palatino Linotype"/>
          <w:b/>
          <w:bCs/>
          <w:sz w:val="22"/>
          <w:szCs w:val="22"/>
        </w:rPr>
      </w:pPr>
      <w:r>
        <w:rPr>
          <w:rFonts w:ascii="Palatino Linotype" w:hAnsi="Palatino Linotype"/>
          <w:b/>
          <w:bCs/>
          <w:sz w:val="22"/>
          <w:szCs w:val="22"/>
        </w:rPr>
        <w:t>MCN- Bylaw Discussion- Guest Dr. Patricia Pence and Dr. Nancy Novotny (committee member)</w:t>
      </w:r>
      <w:r w:rsidR="002C5CEE" w:rsidRPr="002C5CEE">
        <w:rPr>
          <w:rFonts w:ascii="Palatino Linotype" w:hAnsi="Palatino Linotype"/>
          <w:b/>
          <w:bCs/>
          <w:sz w:val="22"/>
          <w:szCs w:val="22"/>
        </w:rPr>
        <w:t xml:space="preserve"> </w:t>
      </w:r>
    </w:p>
    <w:p w14:paraId="77A9C494" w14:textId="4D0755C2" w:rsidR="005D5FE5" w:rsidRDefault="005D5FE5" w:rsidP="00A6664D">
      <w:pPr>
        <w:pStyle w:val="NormalWeb"/>
        <w:numPr>
          <w:ilvl w:val="0"/>
          <w:numId w:val="9"/>
        </w:numPr>
        <w:rPr>
          <w:rFonts w:ascii="Palatino Linotype" w:hAnsi="Palatino Linotype"/>
          <w:sz w:val="22"/>
          <w:szCs w:val="22"/>
        </w:rPr>
      </w:pPr>
      <w:r w:rsidRPr="005D5FE5">
        <w:rPr>
          <w:rFonts w:ascii="Palatino Linotype" w:hAnsi="Palatino Linotype"/>
          <w:sz w:val="22"/>
          <w:szCs w:val="22"/>
        </w:rPr>
        <w:t xml:space="preserve">Dr. Patricia Pence: They began as a large group of college council but now they want to make a change that makes the group smaller, which would make decisions made at a quicker pace. Since they restricted 3 standing committees, they will be resolved, technology standing committee, simulation committee, and another one as well. These committees no longer have a need. </w:t>
      </w:r>
      <w:r>
        <w:rPr>
          <w:rFonts w:ascii="Palatino Linotype" w:hAnsi="Palatino Linotype"/>
          <w:sz w:val="22"/>
          <w:szCs w:val="22"/>
        </w:rPr>
        <w:t>There are a lot of different changes that are more updates to how the college of nursing operates now rather than how they did in the past.</w:t>
      </w:r>
    </w:p>
    <w:p w14:paraId="5F604AD6" w14:textId="7DFB3025" w:rsidR="005D5FE5" w:rsidRPr="005D5FE5" w:rsidRDefault="005D5FE5" w:rsidP="005D5FE5">
      <w:pPr>
        <w:pStyle w:val="NormalWeb"/>
        <w:numPr>
          <w:ilvl w:val="0"/>
          <w:numId w:val="9"/>
        </w:numPr>
        <w:rPr>
          <w:rFonts w:ascii="Palatino Linotype" w:hAnsi="Palatino Linotype"/>
          <w:sz w:val="22"/>
          <w:szCs w:val="22"/>
        </w:rPr>
      </w:pPr>
      <w:r>
        <w:rPr>
          <w:rFonts w:ascii="Palatino Linotype" w:hAnsi="Palatino Linotype"/>
          <w:sz w:val="22"/>
          <w:szCs w:val="22"/>
        </w:rPr>
        <w:t xml:space="preserve">Nancy wants to make sure the Rules Committee is aware that these edits and changes took about 4 years to accomplish. The issue with changing the committees, was an issue </w:t>
      </w:r>
      <w:r>
        <w:rPr>
          <w:rFonts w:ascii="Palatino Linotype" w:hAnsi="Palatino Linotype"/>
          <w:sz w:val="22"/>
          <w:szCs w:val="22"/>
        </w:rPr>
        <w:lastRenderedPageBreak/>
        <w:t xml:space="preserve">with HR. There </w:t>
      </w:r>
      <w:r w:rsidR="00870B83">
        <w:rPr>
          <w:rFonts w:ascii="Palatino Linotype" w:hAnsi="Palatino Linotype"/>
          <w:sz w:val="22"/>
          <w:szCs w:val="22"/>
        </w:rPr>
        <w:t>were</w:t>
      </w:r>
      <w:r>
        <w:rPr>
          <w:rFonts w:ascii="Palatino Linotype" w:hAnsi="Palatino Linotype"/>
          <w:sz w:val="22"/>
          <w:szCs w:val="22"/>
        </w:rPr>
        <w:t xml:space="preserve"> several different issues that made completing these bylaws difficult.</w:t>
      </w:r>
    </w:p>
    <w:p w14:paraId="2A9F86AD" w14:textId="72663B5F" w:rsidR="00870B83" w:rsidRDefault="00870B83" w:rsidP="00870B83">
      <w:pPr>
        <w:pStyle w:val="NormalWeb"/>
        <w:numPr>
          <w:ilvl w:val="0"/>
          <w:numId w:val="9"/>
        </w:numPr>
        <w:rPr>
          <w:rFonts w:ascii="Palatino Linotype" w:hAnsi="Palatino Linotype"/>
          <w:b/>
          <w:bCs/>
          <w:sz w:val="22"/>
          <w:szCs w:val="22"/>
        </w:rPr>
      </w:pPr>
      <w:r>
        <w:rPr>
          <w:rFonts w:ascii="Palatino Linotype" w:hAnsi="Palatino Linotype"/>
          <w:sz w:val="22"/>
          <w:szCs w:val="22"/>
        </w:rPr>
        <w:t xml:space="preserve">Craig </w:t>
      </w:r>
      <w:proofErr w:type="spellStart"/>
      <w:r>
        <w:rPr>
          <w:rFonts w:ascii="Palatino Linotype" w:hAnsi="Palatino Linotype"/>
          <w:sz w:val="22"/>
          <w:szCs w:val="22"/>
        </w:rPr>
        <w:t>Gatto</w:t>
      </w:r>
      <w:proofErr w:type="spellEnd"/>
      <w:r>
        <w:rPr>
          <w:rFonts w:ascii="Palatino Linotype" w:hAnsi="Palatino Linotype"/>
          <w:sz w:val="22"/>
          <w:szCs w:val="22"/>
        </w:rPr>
        <w:t xml:space="preserve"> wanted to remind the committee that some of these issues will need be approved by the union before they are brought to the floor.</w:t>
      </w:r>
    </w:p>
    <w:p w14:paraId="065FDF0F" w14:textId="4BB59B4F" w:rsidR="008F0F47" w:rsidRPr="00870B83" w:rsidRDefault="008F0F47" w:rsidP="00870B83">
      <w:pPr>
        <w:pStyle w:val="NormalWeb"/>
        <w:numPr>
          <w:ilvl w:val="0"/>
          <w:numId w:val="9"/>
        </w:numPr>
        <w:rPr>
          <w:rFonts w:ascii="Palatino Linotype" w:hAnsi="Palatino Linotype"/>
          <w:b/>
          <w:bCs/>
          <w:sz w:val="22"/>
          <w:szCs w:val="22"/>
        </w:rPr>
      </w:pPr>
      <w:r>
        <w:rPr>
          <w:rFonts w:ascii="Palatino Linotype" w:hAnsi="Palatino Linotype"/>
          <w:sz w:val="22"/>
          <w:szCs w:val="22"/>
        </w:rPr>
        <w:t>Some discussion from Senator Blum and Dr. Pence about the overall structure on how the senate and senate policy works. Then discussion on how the Rules committee works and gets through policies.</w:t>
      </w:r>
    </w:p>
    <w:p w14:paraId="0CC5D770" w14:textId="44793ED6" w:rsidR="009A5E74" w:rsidRPr="005D5FE5" w:rsidRDefault="005D5FE5" w:rsidP="005D5FE5">
      <w:pPr>
        <w:pStyle w:val="NormalWeb"/>
        <w:rPr>
          <w:rFonts w:ascii="Palatino Linotype" w:hAnsi="Palatino Linotype"/>
          <w:b/>
          <w:bCs/>
          <w:sz w:val="22"/>
          <w:szCs w:val="22"/>
        </w:rPr>
      </w:pPr>
      <w:r>
        <w:rPr>
          <w:rFonts w:ascii="Palatino Linotype" w:hAnsi="Palatino Linotype"/>
          <w:b/>
          <w:bCs/>
          <w:sz w:val="22"/>
          <w:szCs w:val="22"/>
        </w:rPr>
        <w:t xml:space="preserve">College of Engineering Bylaws Discussion- Guest Dr. Vijay </w:t>
      </w:r>
      <w:proofErr w:type="spellStart"/>
      <w:r>
        <w:rPr>
          <w:rFonts w:ascii="Palatino Linotype" w:hAnsi="Palatino Linotype"/>
          <w:b/>
          <w:bCs/>
          <w:sz w:val="22"/>
          <w:szCs w:val="22"/>
        </w:rPr>
        <w:t>Devabhaktuni</w:t>
      </w:r>
      <w:proofErr w:type="spellEnd"/>
    </w:p>
    <w:p w14:paraId="11EB3BE7" w14:textId="67DD5A76" w:rsidR="005445D4" w:rsidRDefault="005445D4" w:rsidP="005445D4">
      <w:pPr>
        <w:pStyle w:val="NormalWeb"/>
        <w:numPr>
          <w:ilvl w:val="0"/>
          <w:numId w:val="9"/>
        </w:numPr>
        <w:rPr>
          <w:rFonts w:ascii="Palatino Linotype" w:hAnsi="Palatino Linotype"/>
          <w:sz w:val="22"/>
          <w:szCs w:val="22"/>
        </w:rPr>
      </w:pPr>
      <w:r>
        <w:rPr>
          <w:rFonts w:ascii="Palatino Linotype" w:hAnsi="Palatino Linotype"/>
          <w:sz w:val="22"/>
          <w:szCs w:val="22"/>
        </w:rPr>
        <w:t xml:space="preserve">Dr. Vijay </w:t>
      </w:r>
      <w:proofErr w:type="spellStart"/>
      <w:r>
        <w:rPr>
          <w:rFonts w:ascii="Palatino Linotype" w:hAnsi="Palatino Linotype"/>
          <w:sz w:val="22"/>
          <w:szCs w:val="22"/>
        </w:rPr>
        <w:t>Devabhaktuni</w:t>
      </w:r>
      <w:proofErr w:type="spellEnd"/>
      <w:r>
        <w:rPr>
          <w:rFonts w:ascii="Palatino Linotype" w:hAnsi="Palatino Linotype"/>
          <w:sz w:val="22"/>
          <w:szCs w:val="22"/>
        </w:rPr>
        <w:t>: He gives us a brief overview of his background and he shares his enthusiasm to be a founding chair of the College of Engineering. Expresses his concern with the creation of the bylaws without having a faculty to look over and approve their creation. He believes in a simplicity view of bylaws that is why it is short and straight to the point.</w:t>
      </w:r>
    </w:p>
    <w:p w14:paraId="63C6B2FB" w14:textId="3E0BE235" w:rsidR="005445D4" w:rsidRDefault="005445D4" w:rsidP="005445D4">
      <w:pPr>
        <w:pStyle w:val="NormalWeb"/>
        <w:numPr>
          <w:ilvl w:val="0"/>
          <w:numId w:val="9"/>
        </w:numPr>
        <w:rPr>
          <w:rFonts w:ascii="Palatino Linotype" w:hAnsi="Palatino Linotype"/>
          <w:sz w:val="22"/>
          <w:szCs w:val="22"/>
        </w:rPr>
      </w:pPr>
      <w:r>
        <w:rPr>
          <w:rFonts w:ascii="Palatino Linotype" w:hAnsi="Palatino Linotype"/>
          <w:sz w:val="22"/>
          <w:szCs w:val="22"/>
        </w:rPr>
        <w:t>Different questions from the committee are asked and answered.</w:t>
      </w:r>
    </w:p>
    <w:p w14:paraId="2C546513" w14:textId="3B58D05F" w:rsidR="001F0EC5" w:rsidRPr="001F0EC5" w:rsidRDefault="001F0EC5" w:rsidP="001F0EC5">
      <w:pPr>
        <w:pStyle w:val="NormalWeb"/>
        <w:rPr>
          <w:rFonts w:ascii="Palatino Linotype" w:hAnsi="Palatino Linotype"/>
          <w:b/>
          <w:bCs/>
          <w:sz w:val="22"/>
          <w:szCs w:val="22"/>
        </w:rPr>
      </w:pPr>
      <w:r w:rsidRPr="001F0EC5">
        <w:rPr>
          <w:rFonts w:ascii="Palatino Linotype" w:hAnsi="Palatino Linotype"/>
          <w:b/>
          <w:bCs/>
          <w:sz w:val="22"/>
          <w:szCs w:val="22"/>
        </w:rPr>
        <w:t>Article III shortened version was agreed upon by the committee.</w:t>
      </w:r>
    </w:p>
    <w:p w14:paraId="407AC1C4" w14:textId="77777777" w:rsidR="005D5FE5" w:rsidRDefault="007F7F5C" w:rsidP="005D5FE5">
      <w:pPr>
        <w:rPr>
          <w:rFonts w:ascii="Palatino Linotype" w:hAnsi="Palatino Linotype"/>
          <w:b/>
          <w:bCs/>
        </w:rPr>
      </w:pPr>
      <w:r w:rsidRPr="00A24E94">
        <w:rPr>
          <w:rFonts w:ascii="Palatino Linotype" w:hAnsi="Palatino Linotype"/>
          <w:b/>
          <w:bCs/>
        </w:rPr>
        <w:t>Adjournment</w:t>
      </w:r>
    </w:p>
    <w:p w14:paraId="66CEE54A" w14:textId="664A5F9E" w:rsidR="00870B83" w:rsidRPr="00870B83" w:rsidRDefault="00870B83" w:rsidP="00E8085D">
      <w:pPr>
        <w:pStyle w:val="ListParagraph"/>
        <w:numPr>
          <w:ilvl w:val="0"/>
          <w:numId w:val="8"/>
        </w:numPr>
        <w:rPr>
          <w:rFonts w:ascii="Palatino Linotype" w:hAnsi="Palatino Linotype"/>
          <w:b/>
          <w:bCs/>
        </w:rPr>
      </w:pPr>
      <w:r>
        <w:rPr>
          <w:rFonts w:ascii="Palatino Linotype" w:hAnsi="Palatino Linotype"/>
        </w:rPr>
        <w:t>Motioned by</w:t>
      </w:r>
      <w:r w:rsidR="006B12DD">
        <w:rPr>
          <w:rFonts w:ascii="Palatino Linotype" w:hAnsi="Palatino Linotype"/>
        </w:rPr>
        <w:t xml:space="preserve"> Senator Beddow</w:t>
      </w:r>
    </w:p>
    <w:p w14:paraId="5CFCD8EC" w14:textId="3C2D8958" w:rsidR="00870B83" w:rsidRPr="00870B83" w:rsidRDefault="00870B83" w:rsidP="00E8085D">
      <w:pPr>
        <w:pStyle w:val="ListParagraph"/>
        <w:numPr>
          <w:ilvl w:val="0"/>
          <w:numId w:val="8"/>
        </w:numPr>
        <w:rPr>
          <w:rFonts w:ascii="Palatino Linotype" w:hAnsi="Palatino Linotype"/>
          <w:b/>
          <w:bCs/>
        </w:rPr>
      </w:pPr>
      <w:r>
        <w:rPr>
          <w:rFonts w:ascii="Palatino Linotype" w:hAnsi="Palatino Linotype"/>
        </w:rPr>
        <w:t>Seconded by</w:t>
      </w:r>
      <w:r w:rsidR="006B12DD">
        <w:rPr>
          <w:rFonts w:ascii="Palatino Linotype" w:hAnsi="Palatino Linotype"/>
        </w:rPr>
        <w:t xml:space="preserve"> Senator Fulton</w:t>
      </w:r>
    </w:p>
    <w:p w14:paraId="09244272" w14:textId="32FFDED5" w:rsidR="007F7F5C" w:rsidRPr="00870B83" w:rsidRDefault="007F7F5C" w:rsidP="00870B83">
      <w:pPr>
        <w:rPr>
          <w:rFonts w:ascii="Palatino Linotype" w:hAnsi="Palatino Linotype"/>
          <w:b/>
          <w:bCs/>
        </w:rPr>
      </w:pPr>
      <w:r w:rsidRPr="00870B83">
        <w:rPr>
          <w:rFonts w:ascii="Palatino Linotype" w:hAnsi="Palatino Linotype"/>
          <w:b/>
          <w:bCs/>
        </w:rPr>
        <w:t>Meeting adjourned at 6:</w:t>
      </w:r>
      <w:r w:rsidR="001F0EC5">
        <w:rPr>
          <w:rFonts w:ascii="Palatino Linotype" w:hAnsi="Palatino Linotype"/>
          <w:b/>
          <w:bCs/>
        </w:rPr>
        <w:t>58</w:t>
      </w:r>
      <w:r w:rsidR="0032355F" w:rsidRPr="00870B83">
        <w:rPr>
          <w:rFonts w:ascii="Palatino Linotype" w:hAnsi="Palatino Linotype"/>
          <w:b/>
          <w:bCs/>
        </w:rPr>
        <w:t xml:space="preserve"> </w:t>
      </w:r>
      <w:r w:rsidRPr="00870B83">
        <w:rPr>
          <w:rFonts w:ascii="Palatino Linotype" w:hAnsi="Palatino Linotype"/>
          <w:b/>
          <w:bCs/>
        </w:rPr>
        <w:t>pm</w:t>
      </w:r>
    </w:p>
    <w:p w14:paraId="2C078E63" w14:textId="139A3DD2" w:rsidR="005E3E0B" w:rsidRPr="00A24E94" w:rsidRDefault="005E3E0B" w:rsidP="007F7F5C">
      <w:pPr>
        <w:ind w:left="360"/>
        <w:rPr>
          <w:rFonts w:ascii="Palatino Linotype" w:hAnsi="Palatino Linotype"/>
          <w:highlight w:val="yellow"/>
        </w:rPr>
      </w:pPr>
    </w:p>
    <w:sectPr w:rsidR="005E3E0B" w:rsidRPr="00A24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7433"/>
    <w:multiLevelType w:val="hybridMultilevel"/>
    <w:tmpl w:val="48B26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54845"/>
    <w:multiLevelType w:val="hybridMultilevel"/>
    <w:tmpl w:val="E9668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7554BC"/>
    <w:multiLevelType w:val="hybridMultilevel"/>
    <w:tmpl w:val="EE2ED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0F1512"/>
    <w:multiLevelType w:val="hybridMultilevel"/>
    <w:tmpl w:val="B254BCD2"/>
    <w:lvl w:ilvl="0" w:tplc="7F765A78">
      <w:start w:val="1"/>
      <w:numFmt w:val="decimal"/>
      <w:lvlText w:val="%1."/>
      <w:lvlJc w:val="left"/>
      <w:pPr>
        <w:ind w:left="720" w:hanging="360"/>
      </w:pPr>
    </w:lvl>
    <w:lvl w:ilvl="1" w:tplc="1D84C48A">
      <w:start w:val="1"/>
      <w:numFmt w:val="lowerLetter"/>
      <w:lvlText w:val="%2."/>
      <w:lvlJc w:val="left"/>
      <w:pPr>
        <w:ind w:left="1440" w:hanging="360"/>
      </w:pPr>
    </w:lvl>
    <w:lvl w:ilvl="2" w:tplc="9F82ACD6">
      <w:start w:val="1"/>
      <w:numFmt w:val="lowerRoman"/>
      <w:lvlText w:val="%3."/>
      <w:lvlJc w:val="right"/>
      <w:pPr>
        <w:ind w:left="2160" w:hanging="180"/>
      </w:pPr>
    </w:lvl>
    <w:lvl w:ilvl="3" w:tplc="18D2B904">
      <w:start w:val="1"/>
      <w:numFmt w:val="decimal"/>
      <w:lvlText w:val="%4."/>
      <w:lvlJc w:val="left"/>
      <w:pPr>
        <w:ind w:left="2880" w:hanging="360"/>
      </w:pPr>
    </w:lvl>
    <w:lvl w:ilvl="4" w:tplc="62C45EA4">
      <w:start w:val="1"/>
      <w:numFmt w:val="lowerLetter"/>
      <w:lvlText w:val="%5."/>
      <w:lvlJc w:val="left"/>
      <w:pPr>
        <w:ind w:left="3600" w:hanging="360"/>
      </w:pPr>
    </w:lvl>
    <w:lvl w:ilvl="5" w:tplc="2132E672">
      <w:start w:val="1"/>
      <w:numFmt w:val="lowerRoman"/>
      <w:lvlText w:val="%6."/>
      <w:lvlJc w:val="right"/>
      <w:pPr>
        <w:ind w:left="4320" w:hanging="180"/>
      </w:pPr>
    </w:lvl>
    <w:lvl w:ilvl="6" w:tplc="5AA4AA52">
      <w:start w:val="1"/>
      <w:numFmt w:val="decimal"/>
      <w:lvlText w:val="%7."/>
      <w:lvlJc w:val="left"/>
      <w:pPr>
        <w:ind w:left="5040" w:hanging="360"/>
      </w:pPr>
    </w:lvl>
    <w:lvl w:ilvl="7" w:tplc="76AC12DA">
      <w:start w:val="1"/>
      <w:numFmt w:val="lowerLetter"/>
      <w:lvlText w:val="%8."/>
      <w:lvlJc w:val="left"/>
      <w:pPr>
        <w:ind w:left="5760" w:hanging="360"/>
      </w:pPr>
    </w:lvl>
    <w:lvl w:ilvl="8" w:tplc="9CFCFC16">
      <w:start w:val="1"/>
      <w:numFmt w:val="lowerRoman"/>
      <w:lvlText w:val="%9."/>
      <w:lvlJc w:val="right"/>
      <w:pPr>
        <w:ind w:left="6480" w:hanging="180"/>
      </w:pPr>
    </w:lvl>
  </w:abstractNum>
  <w:abstractNum w:abstractNumId="4" w15:restartNumberingAfterBreak="0">
    <w:nsid w:val="63F0276C"/>
    <w:multiLevelType w:val="hybridMultilevel"/>
    <w:tmpl w:val="073CC764"/>
    <w:lvl w:ilvl="0" w:tplc="23025BEC">
      <w:start w:val="1"/>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3B45A4"/>
    <w:multiLevelType w:val="hybridMultilevel"/>
    <w:tmpl w:val="63FC4EAE"/>
    <w:lvl w:ilvl="0" w:tplc="604A9534">
      <w:start w:val="20"/>
      <w:numFmt w:val="bullet"/>
      <w:lvlText w:val="-"/>
      <w:lvlJc w:val="left"/>
      <w:pPr>
        <w:ind w:left="720" w:hanging="360"/>
      </w:pPr>
      <w:rPr>
        <w:rFonts w:ascii="Palatino Linotype" w:eastAsia="Garamond" w:hAnsi="Palatino Linotype" w:cs="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56B8D"/>
    <w:multiLevelType w:val="hybridMultilevel"/>
    <w:tmpl w:val="8FFC326C"/>
    <w:lvl w:ilvl="0" w:tplc="0409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CE538F"/>
    <w:multiLevelType w:val="hybridMultilevel"/>
    <w:tmpl w:val="A8E49F74"/>
    <w:lvl w:ilvl="0" w:tplc="A4282520">
      <w:numFmt w:val="bullet"/>
      <w:lvlText w:val="-"/>
      <w:lvlJc w:val="left"/>
      <w:pPr>
        <w:ind w:left="720" w:hanging="360"/>
      </w:pPr>
      <w:rPr>
        <w:rFonts w:ascii="Palatino Linotype" w:eastAsia="Garamond" w:hAnsi="Palatino Linotype" w:cs="Garamon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6520192">
    <w:abstractNumId w:val="3"/>
  </w:num>
  <w:num w:numId="2" w16cid:durableId="105585726">
    <w:abstractNumId w:val="7"/>
  </w:num>
  <w:num w:numId="3" w16cid:durableId="1957134165">
    <w:abstractNumId w:val="7"/>
  </w:num>
  <w:num w:numId="4" w16cid:durableId="1088035748">
    <w:abstractNumId w:val="0"/>
  </w:num>
  <w:num w:numId="5" w16cid:durableId="845363737">
    <w:abstractNumId w:val="6"/>
  </w:num>
  <w:num w:numId="6" w16cid:durableId="1230264173">
    <w:abstractNumId w:val="4"/>
  </w:num>
  <w:num w:numId="7" w16cid:durableId="10227846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4986184">
    <w:abstractNumId w:val="4"/>
  </w:num>
  <w:num w:numId="9" w16cid:durableId="121310970">
    <w:abstractNumId w:val="5"/>
  </w:num>
  <w:num w:numId="10" w16cid:durableId="2514005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53216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0BFB52"/>
    <w:rsid w:val="000001C7"/>
    <w:rsid w:val="00011806"/>
    <w:rsid w:val="000664D3"/>
    <w:rsid w:val="0007297C"/>
    <w:rsid w:val="0007521A"/>
    <w:rsid w:val="000822E4"/>
    <w:rsid w:val="00092001"/>
    <w:rsid w:val="00096660"/>
    <w:rsid w:val="00097C54"/>
    <w:rsid w:val="000B4739"/>
    <w:rsid w:val="000B4841"/>
    <w:rsid w:val="000C0071"/>
    <w:rsid w:val="000C6B16"/>
    <w:rsid w:val="000C737A"/>
    <w:rsid w:val="000D7D8F"/>
    <w:rsid w:val="000F2C80"/>
    <w:rsid w:val="000F361F"/>
    <w:rsid w:val="000F4351"/>
    <w:rsid w:val="00102748"/>
    <w:rsid w:val="001161C8"/>
    <w:rsid w:val="00121802"/>
    <w:rsid w:val="00122911"/>
    <w:rsid w:val="00123950"/>
    <w:rsid w:val="00124906"/>
    <w:rsid w:val="00137AC6"/>
    <w:rsid w:val="001434A3"/>
    <w:rsid w:val="0014512B"/>
    <w:rsid w:val="00146AF7"/>
    <w:rsid w:val="00152A34"/>
    <w:rsid w:val="00152ACD"/>
    <w:rsid w:val="00163E75"/>
    <w:rsid w:val="0018756D"/>
    <w:rsid w:val="00194A1D"/>
    <w:rsid w:val="001A138D"/>
    <w:rsid w:val="001B28CF"/>
    <w:rsid w:val="001B7801"/>
    <w:rsid w:val="001C4FDE"/>
    <w:rsid w:val="001C5BD2"/>
    <w:rsid w:val="001C6B4F"/>
    <w:rsid w:val="001D6258"/>
    <w:rsid w:val="001D79A5"/>
    <w:rsid w:val="001E1A36"/>
    <w:rsid w:val="001E217E"/>
    <w:rsid w:val="001E7FFD"/>
    <w:rsid w:val="001F0EC5"/>
    <w:rsid w:val="001F4D39"/>
    <w:rsid w:val="0020312E"/>
    <w:rsid w:val="00207B01"/>
    <w:rsid w:val="002213CD"/>
    <w:rsid w:val="0023244E"/>
    <w:rsid w:val="00254CD8"/>
    <w:rsid w:val="002A2FF7"/>
    <w:rsid w:val="002B643F"/>
    <w:rsid w:val="002B7E65"/>
    <w:rsid w:val="002C5654"/>
    <w:rsid w:val="002C5CEE"/>
    <w:rsid w:val="002E4F05"/>
    <w:rsid w:val="002E7A6C"/>
    <w:rsid w:val="002F3392"/>
    <w:rsid w:val="00314280"/>
    <w:rsid w:val="0032355F"/>
    <w:rsid w:val="00323D57"/>
    <w:rsid w:val="00344447"/>
    <w:rsid w:val="003554B0"/>
    <w:rsid w:val="00360B14"/>
    <w:rsid w:val="00370D0E"/>
    <w:rsid w:val="003724D4"/>
    <w:rsid w:val="0038057C"/>
    <w:rsid w:val="00392A4E"/>
    <w:rsid w:val="003A06A7"/>
    <w:rsid w:val="003B1D0A"/>
    <w:rsid w:val="003D292E"/>
    <w:rsid w:val="003D5B16"/>
    <w:rsid w:val="003E1DAF"/>
    <w:rsid w:val="004062CB"/>
    <w:rsid w:val="00434671"/>
    <w:rsid w:val="004438A6"/>
    <w:rsid w:val="00453323"/>
    <w:rsid w:val="00470036"/>
    <w:rsid w:val="00470185"/>
    <w:rsid w:val="004913A1"/>
    <w:rsid w:val="00495A8A"/>
    <w:rsid w:val="004B5345"/>
    <w:rsid w:val="004C5307"/>
    <w:rsid w:val="004D53B7"/>
    <w:rsid w:val="004E2B7D"/>
    <w:rsid w:val="00516275"/>
    <w:rsid w:val="00523B47"/>
    <w:rsid w:val="00526BAE"/>
    <w:rsid w:val="00531E21"/>
    <w:rsid w:val="0053265E"/>
    <w:rsid w:val="00534C1F"/>
    <w:rsid w:val="00542426"/>
    <w:rsid w:val="005445D4"/>
    <w:rsid w:val="00547706"/>
    <w:rsid w:val="00591618"/>
    <w:rsid w:val="00593E53"/>
    <w:rsid w:val="005C1F8A"/>
    <w:rsid w:val="005C24F9"/>
    <w:rsid w:val="005C2F52"/>
    <w:rsid w:val="005D5FE5"/>
    <w:rsid w:val="005E3E0B"/>
    <w:rsid w:val="005F4716"/>
    <w:rsid w:val="00621326"/>
    <w:rsid w:val="00621426"/>
    <w:rsid w:val="00635A28"/>
    <w:rsid w:val="006471AC"/>
    <w:rsid w:val="006570C2"/>
    <w:rsid w:val="00686C3B"/>
    <w:rsid w:val="00693ED4"/>
    <w:rsid w:val="00695F60"/>
    <w:rsid w:val="006A2DE0"/>
    <w:rsid w:val="006A491B"/>
    <w:rsid w:val="006A6DB2"/>
    <w:rsid w:val="006B12DD"/>
    <w:rsid w:val="006C452E"/>
    <w:rsid w:val="006F384E"/>
    <w:rsid w:val="007116CA"/>
    <w:rsid w:val="007127F4"/>
    <w:rsid w:val="00721201"/>
    <w:rsid w:val="007226B2"/>
    <w:rsid w:val="007226BA"/>
    <w:rsid w:val="00722F93"/>
    <w:rsid w:val="00734D8F"/>
    <w:rsid w:val="00743C4B"/>
    <w:rsid w:val="00756167"/>
    <w:rsid w:val="007642CA"/>
    <w:rsid w:val="00772C7E"/>
    <w:rsid w:val="00785E20"/>
    <w:rsid w:val="00792E17"/>
    <w:rsid w:val="00795A9A"/>
    <w:rsid w:val="007A0B7F"/>
    <w:rsid w:val="007B2620"/>
    <w:rsid w:val="007B26CA"/>
    <w:rsid w:val="007B7F25"/>
    <w:rsid w:val="007DA993"/>
    <w:rsid w:val="007F551A"/>
    <w:rsid w:val="007F7F5C"/>
    <w:rsid w:val="00801B1F"/>
    <w:rsid w:val="0081494A"/>
    <w:rsid w:val="00816111"/>
    <w:rsid w:val="00822312"/>
    <w:rsid w:val="00824598"/>
    <w:rsid w:val="00824F18"/>
    <w:rsid w:val="00825E0E"/>
    <w:rsid w:val="00851972"/>
    <w:rsid w:val="00865713"/>
    <w:rsid w:val="0086723F"/>
    <w:rsid w:val="00870B83"/>
    <w:rsid w:val="00884DF1"/>
    <w:rsid w:val="008950A4"/>
    <w:rsid w:val="008A3FCC"/>
    <w:rsid w:val="008B62EB"/>
    <w:rsid w:val="008C2BB1"/>
    <w:rsid w:val="008D44EE"/>
    <w:rsid w:val="008D62C1"/>
    <w:rsid w:val="008F0F47"/>
    <w:rsid w:val="008F7FEC"/>
    <w:rsid w:val="0092492A"/>
    <w:rsid w:val="00927DC9"/>
    <w:rsid w:val="00935EA9"/>
    <w:rsid w:val="009361EE"/>
    <w:rsid w:val="00944C6F"/>
    <w:rsid w:val="00947EAD"/>
    <w:rsid w:val="00983A27"/>
    <w:rsid w:val="00985335"/>
    <w:rsid w:val="009A5E74"/>
    <w:rsid w:val="009B15E2"/>
    <w:rsid w:val="009B2AEC"/>
    <w:rsid w:val="009B4299"/>
    <w:rsid w:val="009B577C"/>
    <w:rsid w:val="009C129F"/>
    <w:rsid w:val="009C6373"/>
    <w:rsid w:val="009C7168"/>
    <w:rsid w:val="009CFABC"/>
    <w:rsid w:val="009D1C12"/>
    <w:rsid w:val="009D5942"/>
    <w:rsid w:val="009F01C2"/>
    <w:rsid w:val="00A03B07"/>
    <w:rsid w:val="00A046C5"/>
    <w:rsid w:val="00A22A30"/>
    <w:rsid w:val="00A24E94"/>
    <w:rsid w:val="00A54E8A"/>
    <w:rsid w:val="00A66CF6"/>
    <w:rsid w:val="00A802AA"/>
    <w:rsid w:val="00A87FF7"/>
    <w:rsid w:val="00A90FE5"/>
    <w:rsid w:val="00A924E7"/>
    <w:rsid w:val="00A94805"/>
    <w:rsid w:val="00A9678F"/>
    <w:rsid w:val="00A97D89"/>
    <w:rsid w:val="00AB146F"/>
    <w:rsid w:val="00AB2B63"/>
    <w:rsid w:val="00AB5492"/>
    <w:rsid w:val="00AC15F0"/>
    <w:rsid w:val="00AD3708"/>
    <w:rsid w:val="00B03916"/>
    <w:rsid w:val="00B12D0B"/>
    <w:rsid w:val="00B171B1"/>
    <w:rsid w:val="00B51CFF"/>
    <w:rsid w:val="00B54CE0"/>
    <w:rsid w:val="00B606FA"/>
    <w:rsid w:val="00B72489"/>
    <w:rsid w:val="00B8372B"/>
    <w:rsid w:val="00B86367"/>
    <w:rsid w:val="00BA0C46"/>
    <w:rsid w:val="00BA72B6"/>
    <w:rsid w:val="00BB3C97"/>
    <w:rsid w:val="00BB5A3B"/>
    <w:rsid w:val="00BF3921"/>
    <w:rsid w:val="00BF3B10"/>
    <w:rsid w:val="00BF6119"/>
    <w:rsid w:val="00C016A1"/>
    <w:rsid w:val="00C04DAD"/>
    <w:rsid w:val="00C1575A"/>
    <w:rsid w:val="00C20753"/>
    <w:rsid w:val="00C231C5"/>
    <w:rsid w:val="00C56810"/>
    <w:rsid w:val="00C614EA"/>
    <w:rsid w:val="00C63FC4"/>
    <w:rsid w:val="00C64F5C"/>
    <w:rsid w:val="00C73B83"/>
    <w:rsid w:val="00C81A58"/>
    <w:rsid w:val="00C869AD"/>
    <w:rsid w:val="00C93937"/>
    <w:rsid w:val="00CB1E7C"/>
    <w:rsid w:val="00CB7B4B"/>
    <w:rsid w:val="00CD729D"/>
    <w:rsid w:val="00CD7668"/>
    <w:rsid w:val="00CD7CB1"/>
    <w:rsid w:val="00CF580F"/>
    <w:rsid w:val="00D26D89"/>
    <w:rsid w:val="00D27BEE"/>
    <w:rsid w:val="00D32718"/>
    <w:rsid w:val="00D647B5"/>
    <w:rsid w:val="00D802BB"/>
    <w:rsid w:val="00DA4996"/>
    <w:rsid w:val="00DC784D"/>
    <w:rsid w:val="00DC7AFA"/>
    <w:rsid w:val="00DE3569"/>
    <w:rsid w:val="00DE4691"/>
    <w:rsid w:val="00DF7B7E"/>
    <w:rsid w:val="00E22D04"/>
    <w:rsid w:val="00E324A2"/>
    <w:rsid w:val="00E4763A"/>
    <w:rsid w:val="00E70978"/>
    <w:rsid w:val="00E8085D"/>
    <w:rsid w:val="00E91763"/>
    <w:rsid w:val="00EC12FB"/>
    <w:rsid w:val="00ED4FCF"/>
    <w:rsid w:val="00EE21D1"/>
    <w:rsid w:val="00F06B5A"/>
    <w:rsid w:val="00F16D08"/>
    <w:rsid w:val="00F248D1"/>
    <w:rsid w:val="00F253DA"/>
    <w:rsid w:val="00F56BFC"/>
    <w:rsid w:val="00F63F9F"/>
    <w:rsid w:val="00F64D4A"/>
    <w:rsid w:val="00F81E07"/>
    <w:rsid w:val="00FA2181"/>
    <w:rsid w:val="00FA76FD"/>
    <w:rsid w:val="00FB09A0"/>
    <w:rsid w:val="00FB15A1"/>
    <w:rsid w:val="00FC3BED"/>
    <w:rsid w:val="01A0C996"/>
    <w:rsid w:val="025E40C3"/>
    <w:rsid w:val="0377467B"/>
    <w:rsid w:val="0390D284"/>
    <w:rsid w:val="03D49B7E"/>
    <w:rsid w:val="05F57FDD"/>
    <w:rsid w:val="060E6A76"/>
    <w:rsid w:val="06E43FF7"/>
    <w:rsid w:val="075FFD06"/>
    <w:rsid w:val="0761AE55"/>
    <w:rsid w:val="09A38F84"/>
    <w:rsid w:val="09AE61D2"/>
    <w:rsid w:val="0A359688"/>
    <w:rsid w:val="0A9570D9"/>
    <w:rsid w:val="0B569466"/>
    <w:rsid w:val="0C8CB2FF"/>
    <w:rsid w:val="0EE498C4"/>
    <w:rsid w:val="102A0589"/>
    <w:rsid w:val="10454C85"/>
    <w:rsid w:val="10B55CF0"/>
    <w:rsid w:val="11306419"/>
    <w:rsid w:val="11C5D5EA"/>
    <w:rsid w:val="13B809E7"/>
    <w:rsid w:val="13D196EB"/>
    <w:rsid w:val="1430BCEE"/>
    <w:rsid w:val="167C8843"/>
    <w:rsid w:val="16C65F23"/>
    <w:rsid w:val="17229790"/>
    <w:rsid w:val="17B0ADA3"/>
    <w:rsid w:val="19E8DF62"/>
    <w:rsid w:val="1ACC15C4"/>
    <w:rsid w:val="1C386A3C"/>
    <w:rsid w:val="1C94CA08"/>
    <w:rsid w:val="1CA537C6"/>
    <w:rsid w:val="1DD43A9D"/>
    <w:rsid w:val="1DEF0129"/>
    <w:rsid w:val="1E4453A6"/>
    <w:rsid w:val="1F8AD18A"/>
    <w:rsid w:val="2020BA31"/>
    <w:rsid w:val="2151CE6D"/>
    <w:rsid w:val="230BCE2A"/>
    <w:rsid w:val="24659EB9"/>
    <w:rsid w:val="2558C33B"/>
    <w:rsid w:val="2571EB98"/>
    <w:rsid w:val="2824D246"/>
    <w:rsid w:val="290ED880"/>
    <w:rsid w:val="294E62B2"/>
    <w:rsid w:val="2AAAA8E1"/>
    <w:rsid w:val="2B3196CF"/>
    <w:rsid w:val="2B90BCD2"/>
    <w:rsid w:val="2BC32B2D"/>
    <w:rsid w:val="2BE12D1C"/>
    <w:rsid w:val="2C420C0E"/>
    <w:rsid w:val="2C7B6B7C"/>
    <w:rsid w:val="2CEDE6F9"/>
    <w:rsid w:val="2DF946F1"/>
    <w:rsid w:val="2F2367FF"/>
    <w:rsid w:val="3348E0D6"/>
    <w:rsid w:val="3386A1F8"/>
    <w:rsid w:val="347FF55D"/>
    <w:rsid w:val="35887409"/>
    <w:rsid w:val="359E4F47"/>
    <w:rsid w:val="3690FDA1"/>
    <w:rsid w:val="36B37779"/>
    <w:rsid w:val="379ACA2A"/>
    <w:rsid w:val="3A0B2A8E"/>
    <w:rsid w:val="3AE68BC1"/>
    <w:rsid w:val="3BAECE22"/>
    <w:rsid w:val="3BF6601F"/>
    <w:rsid w:val="3C0D83EB"/>
    <w:rsid w:val="3EAC95BC"/>
    <w:rsid w:val="3ECE68B8"/>
    <w:rsid w:val="3EE1DAF8"/>
    <w:rsid w:val="3EEA0551"/>
    <w:rsid w:val="3F64D7D4"/>
    <w:rsid w:val="3FE6C5DF"/>
    <w:rsid w:val="3FF063E1"/>
    <w:rsid w:val="40EC3B98"/>
    <w:rsid w:val="4128387E"/>
    <w:rsid w:val="418C3442"/>
    <w:rsid w:val="418D074E"/>
    <w:rsid w:val="42269C6C"/>
    <w:rsid w:val="42D3CC16"/>
    <w:rsid w:val="42F0BCB6"/>
    <w:rsid w:val="4328D7AF"/>
    <w:rsid w:val="458DFB32"/>
    <w:rsid w:val="45F871E0"/>
    <w:rsid w:val="4665DBCC"/>
    <w:rsid w:val="48306991"/>
    <w:rsid w:val="49B0D32B"/>
    <w:rsid w:val="4CFC45F0"/>
    <w:rsid w:val="4F615297"/>
    <w:rsid w:val="4F70F135"/>
    <w:rsid w:val="51916C02"/>
    <w:rsid w:val="52BA89E6"/>
    <w:rsid w:val="54CF090F"/>
    <w:rsid w:val="59B55777"/>
    <w:rsid w:val="5A4AC948"/>
    <w:rsid w:val="5B6AB4DC"/>
    <w:rsid w:val="5CB64B07"/>
    <w:rsid w:val="5F3D4991"/>
    <w:rsid w:val="5F535F37"/>
    <w:rsid w:val="605F766F"/>
    <w:rsid w:val="6089E521"/>
    <w:rsid w:val="60A0E26F"/>
    <w:rsid w:val="64DFB4CD"/>
    <w:rsid w:val="66C94704"/>
    <w:rsid w:val="688A0A8B"/>
    <w:rsid w:val="6A0BFB52"/>
    <w:rsid w:val="6AAB03D3"/>
    <w:rsid w:val="6BE58CB2"/>
    <w:rsid w:val="6CC05ABB"/>
    <w:rsid w:val="6DCC0003"/>
    <w:rsid w:val="6DDE89A5"/>
    <w:rsid w:val="6E7419F1"/>
    <w:rsid w:val="6E781EC3"/>
    <w:rsid w:val="7032E1DA"/>
    <w:rsid w:val="732F9C3F"/>
    <w:rsid w:val="734AAD41"/>
    <w:rsid w:val="741A3824"/>
    <w:rsid w:val="744CF81D"/>
    <w:rsid w:val="772D5372"/>
    <w:rsid w:val="7885559C"/>
    <w:rsid w:val="79206940"/>
    <w:rsid w:val="7B586428"/>
    <w:rsid w:val="7BDFBC9D"/>
    <w:rsid w:val="7EB8E22F"/>
    <w:rsid w:val="7FF75EEB"/>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BFB52"/>
  <w15:chartTrackingRefBased/>
  <w15:docId w15:val="{AA49557D-9D53-41F8-8E84-9AA1AEEF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CF5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41628">
      <w:bodyDiv w:val="1"/>
      <w:marLeft w:val="0"/>
      <w:marRight w:val="0"/>
      <w:marTop w:val="0"/>
      <w:marBottom w:val="0"/>
      <w:divBdr>
        <w:top w:val="none" w:sz="0" w:space="0" w:color="auto"/>
        <w:left w:val="none" w:sz="0" w:space="0" w:color="auto"/>
        <w:bottom w:val="none" w:sz="0" w:space="0" w:color="auto"/>
        <w:right w:val="none" w:sz="0" w:space="0" w:color="auto"/>
      </w:divBdr>
    </w:div>
    <w:div w:id="474955274">
      <w:bodyDiv w:val="1"/>
      <w:marLeft w:val="0"/>
      <w:marRight w:val="0"/>
      <w:marTop w:val="0"/>
      <w:marBottom w:val="0"/>
      <w:divBdr>
        <w:top w:val="none" w:sz="0" w:space="0" w:color="auto"/>
        <w:left w:val="none" w:sz="0" w:space="0" w:color="auto"/>
        <w:bottom w:val="none" w:sz="0" w:space="0" w:color="auto"/>
        <w:right w:val="none" w:sz="0" w:space="0" w:color="auto"/>
      </w:divBdr>
    </w:div>
    <w:div w:id="568928022">
      <w:bodyDiv w:val="1"/>
      <w:marLeft w:val="0"/>
      <w:marRight w:val="0"/>
      <w:marTop w:val="0"/>
      <w:marBottom w:val="0"/>
      <w:divBdr>
        <w:top w:val="none" w:sz="0" w:space="0" w:color="auto"/>
        <w:left w:val="none" w:sz="0" w:space="0" w:color="auto"/>
        <w:bottom w:val="none" w:sz="0" w:space="0" w:color="auto"/>
        <w:right w:val="none" w:sz="0" w:space="0" w:color="auto"/>
      </w:divBdr>
    </w:div>
    <w:div w:id="653070296">
      <w:bodyDiv w:val="1"/>
      <w:marLeft w:val="0"/>
      <w:marRight w:val="0"/>
      <w:marTop w:val="0"/>
      <w:marBottom w:val="0"/>
      <w:divBdr>
        <w:top w:val="none" w:sz="0" w:space="0" w:color="auto"/>
        <w:left w:val="none" w:sz="0" w:space="0" w:color="auto"/>
        <w:bottom w:val="none" w:sz="0" w:space="0" w:color="auto"/>
        <w:right w:val="none" w:sz="0" w:space="0" w:color="auto"/>
      </w:divBdr>
    </w:div>
    <w:div w:id="666249443">
      <w:bodyDiv w:val="1"/>
      <w:marLeft w:val="0"/>
      <w:marRight w:val="0"/>
      <w:marTop w:val="0"/>
      <w:marBottom w:val="0"/>
      <w:divBdr>
        <w:top w:val="none" w:sz="0" w:space="0" w:color="auto"/>
        <w:left w:val="none" w:sz="0" w:space="0" w:color="auto"/>
        <w:bottom w:val="none" w:sz="0" w:space="0" w:color="auto"/>
        <w:right w:val="none" w:sz="0" w:space="0" w:color="auto"/>
      </w:divBdr>
    </w:div>
    <w:div w:id="909465666">
      <w:bodyDiv w:val="1"/>
      <w:marLeft w:val="0"/>
      <w:marRight w:val="0"/>
      <w:marTop w:val="0"/>
      <w:marBottom w:val="0"/>
      <w:divBdr>
        <w:top w:val="none" w:sz="0" w:space="0" w:color="auto"/>
        <w:left w:val="none" w:sz="0" w:space="0" w:color="auto"/>
        <w:bottom w:val="none" w:sz="0" w:space="0" w:color="auto"/>
        <w:right w:val="none" w:sz="0" w:space="0" w:color="auto"/>
      </w:divBdr>
    </w:div>
    <w:div w:id="1006515468">
      <w:bodyDiv w:val="1"/>
      <w:marLeft w:val="0"/>
      <w:marRight w:val="0"/>
      <w:marTop w:val="0"/>
      <w:marBottom w:val="0"/>
      <w:divBdr>
        <w:top w:val="none" w:sz="0" w:space="0" w:color="auto"/>
        <w:left w:val="none" w:sz="0" w:space="0" w:color="auto"/>
        <w:bottom w:val="none" w:sz="0" w:space="0" w:color="auto"/>
        <w:right w:val="none" w:sz="0" w:space="0" w:color="auto"/>
      </w:divBdr>
    </w:div>
    <w:div w:id="1236934913">
      <w:bodyDiv w:val="1"/>
      <w:marLeft w:val="0"/>
      <w:marRight w:val="0"/>
      <w:marTop w:val="0"/>
      <w:marBottom w:val="0"/>
      <w:divBdr>
        <w:top w:val="none" w:sz="0" w:space="0" w:color="auto"/>
        <w:left w:val="none" w:sz="0" w:space="0" w:color="auto"/>
        <w:bottom w:val="none" w:sz="0" w:space="0" w:color="auto"/>
        <w:right w:val="none" w:sz="0" w:space="0" w:color="auto"/>
      </w:divBdr>
    </w:div>
    <w:div w:id="1387535455">
      <w:bodyDiv w:val="1"/>
      <w:marLeft w:val="0"/>
      <w:marRight w:val="0"/>
      <w:marTop w:val="0"/>
      <w:marBottom w:val="0"/>
      <w:divBdr>
        <w:top w:val="none" w:sz="0" w:space="0" w:color="auto"/>
        <w:left w:val="none" w:sz="0" w:space="0" w:color="auto"/>
        <w:bottom w:val="none" w:sz="0" w:space="0" w:color="auto"/>
        <w:right w:val="none" w:sz="0" w:space="0" w:color="auto"/>
      </w:divBdr>
    </w:div>
    <w:div w:id="1572815260">
      <w:bodyDiv w:val="1"/>
      <w:marLeft w:val="0"/>
      <w:marRight w:val="0"/>
      <w:marTop w:val="0"/>
      <w:marBottom w:val="0"/>
      <w:divBdr>
        <w:top w:val="none" w:sz="0" w:space="0" w:color="auto"/>
        <w:left w:val="none" w:sz="0" w:space="0" w:color="auto"/>
        <w:bottom w:val="none" w:sz="0" w:space="0" w:color="auto"/>
        <w:right w:val="none" w:sz="0" w:space="0" w:color="auto"/>
      </w:divBdr>
    </w:div>
    <w:div w:id="1574002965">
      <w:bodyDiv w:val="1"/>
      <w:marLeft w:val="0"/>
      <w:marRight w:val="0"/>
      <w:marTop w:val="0"/>
      <w:marBottom w:val="0"/>
      <w:divBdr>
        <w:top w:val="none" w:sz="0" w:space="0" w:color="auto"/>
        <w:left w:val="none" w:sz="0" w:space="0" w:color="auto"/>
        <w:bottom w:val="none" w:sz="0" w:space="0" w:color="auto"/>
        <w:right w:val="none" w:sz="0" w:space="0" w:color="auto"/>
      </w:divBdr>
    </w:div>
    <w:div w:id="1976835885">
      <w:bodyDiv w:val="1"/>
      <w:marLeft w:val="0"/>
      <w:marRight w:val="0"/>
      <w:marTop w:val="0"/>
      <w:marBottom w:val="0"/>
      <w:divBdr>
        <w:top w:val="none" w:sz="0" w:space="0" w:color="auto"/>
        <w:left w:val="none" w:sz="0" w:space="0" w:color="auto"/>
        <w:bottom w:val="none" w:sz="0" w:space="0" w:color="auto"/>
        <w:right w:val="none" w:sz="0" w:space="0" w:color="auto"/>
      </w:divBdr>
    </w:div>
    <w:div w:id="2049791049">
      <w:bodyDiv w:val="1"/>
      <w:marLeft w:val="0"/>
      <w:marRight w:val="0"/>
      <w:marTop w:val="0"/>
      <w:marBottom w:val="0"/>
      <w:divBdr>
        <w:top w:val="none" w:sz="0" w:space="0" w:color="auto"/>
        <w:left w:val="none" w:sz="0" w:space="0" w:color="auto"/>
        <w:bottom w:val="none" w:sz="0" w:space="0" w:color="auto"/>
        <w:right w:val="none" w:sz="0" w:space="0" w:color="auto"/>
      </w:divBdr>
    </w:div>
    <w:div w:id="20690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DB2D742696C4381029BF2C569F2DD" ma:contentTypeVersion="5" ma:contentTypeDescription="Create a new document." ma:contentTypeScope="" ma:versionID="a1f13624131247d349dda8fb3a864267">
  <xsd:schema xmlns:xsd="http://www.w3.org/2001/XMLSchema" xmlns:xs="http://www.w3.org/2001/XMLSchema" xmlns:p="http://schemas.microsoft.com/office/2006/metadata/properties" xmlns:ns2="6e55f24e-9b6f-44fb-8900-f2fafbdf3c89" targetNamespace="http://schemas.microsoft.com/office/2006/metadata/properties" ma:root="true" ma:fieldsID="3716c223b7be47eda2f94986872b6c62" ns2:_="">
    <xsd:import namespace="6e55f24e-9b6f-44fb-8900-f2fafbdf3c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5f24e-9b6f-44fb-8900-f2fafbdf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A5C52-5018-4E2C-B7B8-61D586C2E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DF4CA7-792D-4C63-B56E-4C5C6FC1AEAC}">
  <ds:schemaRefs>
    <ds:schemaRef ds:uri="http://schemas.microsoft.com/sharepoint/v3/contenttype/forms"/>
  </ds:schemaRefs>
</ds:datastoreItem>
</file>

<file path=customXml/itemProps3.xml><?xml version="1.0" encoding="utf-8"?>
<ds:datastoreItem xmlns:ds="http://schemas.openxmlformats.org/officeDocument/2006/customXml" ds:itemID="{B771D803-7352-47A4-BD9B-66ADFAC65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5f24e-9b6f-44fb-8900-f2fafbdf3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Zoltek, Sophia</dc:creator>
  <cp:keywords/>
  <dc:description/>
  <cp:lastModifiedBy>Blum, Craig</cp:lastModifiedBy>
  <cp:revision>2</cp:revision>
  <dcterms:created xsi:type="dcterms:W3CDTF">2024-04-05T00:47:00Z</dcterms:created>
  <dcterms:modified xsi:type="dcterms:W3CDTF">2024-04-05T00:47:00Z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0x0101002D6DB2D742696C4381029BF2C569F2DD</vt:lpwstr>
  </property>
  <property fmtid="{D5CDD505-2E9C-101B-9397-08002B2CF9AE}" pid="3" name="GrammarlyDocumentId">
    <vt:lpwstr>98c7c024205efdae32d6493ba43cc84e1906d65300ecec21cb7fe10335b0d273</vt:lpwstr>
  </property>
</Properties>
</file>