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31A2BE5" w:rsidR="00EE4161" w:rsidRPr="00F82DFC" w:rsidRDefault="75F7616E" w:rsidP="00D6260D">
      <w:pPr>
        <w:spacing w:after="0" w:line="240" w:lineRule="auto"/>
        <w:jc w:val="center"/>
        <w:rPr>
          <w:rFonts w:ascii="Times New Roman" w:hAnsi="Times New Roman" w:cs="Times New Roman"/>
          <w:sz w:val="22"/>
          <w:u w:val="single"/>
        </w:rPr>
      </w:pPr>
      <w:r w:rsidRPr="00F82DFC">
        <w:rPr>
          <w:rFonts w:ascii="Times New Roman" w:hAnsi="Times New Roman" w:cs="Times New Roman"/>
          <w:b/>
          <w:bCs/>
          <w:sz w:val="22"/>
        </w:rPr>
        <w:t>University Policy Committee</w:t>
      </w:r>
      <w:r w:rsidRPr="00F82DFC">
        <w:rPr>
          <w:rFonts w:ascii="Times New Roman" w:hAnsi="Times New Roman" w:cs="Times New Roman"/>
          <w:sz w:val="22"/>
        </w:rPr>
        <w:br/>
      </w:r>
      <w:r w:rsidR="323760C3" w:rsidRPr="00F82DFC">
        <w:rPr>
          <w:rFonts w:ascii="Times New Roman" w:hAnsi="Times New Roman" w:cs="Times New Roman"/>
          <w:sz w:val="22"/>
        </w:rPr>
        <w:t>Ea</w:t>
      </w:r>
      <w:r w:rsidR="5828437B" w:rsidRPr="00F82DFC">
        <w:rPr>
          <w:rFonts w:ascii="Times New Roman" w:hAnsi="Times New Roman" w:cs="Times New Roman"/>
          <w:sz w:val="22"/>
        </w:rPr>
        <w:t>st Lounge 4</w:t>
      </w:r>
      <w:r w:rsidRPr="00F82DFC">
        <w:rPr>
          <w:rFonts w:ascii="Times New Roman" w:hAnsi="Times New Roman" w:cs="Times New Roman"/>
          <w:sz w:val="22"/>
        </w:rPr>
        <w:br/>
      </w:r>
      <w:r w:rsidR="1C6EB599" w:rsidRPr="00F82DFC">
        <w:rPr>
          <w:rFonts w:ascii="Times New Roman" w:hAnsi="Times New Roman" w:cs="Times New Roman"/>
          <w:sz w:val="22"/>
        </w:rPr>
        <w:t>Meeting</w:t>
      </w:r>
      <w:r w:rsidR="005B02A1" w:rsidRPr="00F82DFC">
        <w:rPr>
          <w:rFonts w:ascii="Times New Roman" w:hAnsi="Times New Roman" w:cs="Times New Roman"/>
          <w:sz w:val="22"/>
        </w:rPr>
        <w:t xml:space="preserve">: </w:t>
      </w:r>
      <w:r w:rsidR="007F7373" w:rsidRPr="00F82DFC">
        <w:rPr>
          <w:rFonts w:ascii="Times New Roman" w:hAnsi="Times New Roman" w:cs="Times New Roman"/>
          <w:sz w:val="22"/>
        </w:rPr>
        <w:t xml:space="preserve">Wednesday, </w:t>
      </w:r>
      <w:r w:rsidR="00EE6485" w:rsidRPr="00F82DFC">
        <w:rPr>
          <w:rFonts w:ascii="Times New Roman" w:hAnsi="Times New Roman" w:cs="Times New Roman"/>
          <w:sz w:val="22"/>
        </w:rPr>
        <w:t>March</w:t>
      </w:r>
      <w:r w:rsidR="005B02A1" w:rsidRPr="00F82DFC">
        <w:rPr>
          <w:rFonts w:ascii="Times New Roman" w:hAnsi="Times New Roman" w:cs="Times New Roman"/>
          <w:sz w:val="22"/>
        </w:rPr>
        <w:t xml:space="preserve"> </w:t>
      </w:r>
      <w:r w:rsidR="007F6BE2" w:rsidRPr="00F82DFC">
        <w:rPr>
          <w:rFonts w:ascii="Times New Roman" w:hAnsi="Times New Roman" w:cs="Times New Roman"/>
          <w:sz w:val="22"/>
        </w:rPr>
        <w:t>26</w:t>
      </w:r>
      <w:r w:rsidR="002F21B6" w:rsidRPr="00F82DFC">
        <w:rPr>
          <w:rFonts w:ascii="Times New Roman" w:hAnsi="Times New Roman" w:cs="Times New Roman"/>
          <w:sz w:val="22"/>
          <w:vertAlign w:val="superscript"/>
        </w:rPr>
        <w:t>th</w:t>
      </w:r>
      <w:r w:rsidR="005B02A1" w:rsidRPr="00F82DFC">
        <w:rPr>
          <w:rFonts w:ascii="Times New Roman" w:hAnsi="Times New Roman" w:cs="Times New Roman"/>
          <w:sz w:val="22"/>
        </w:rPr>
        <w:t>,</w:t>
      </w:r>
      <w:r w:rsidR="6C780956" w:rsidRPr="00F82DFC">
        <w:rPr>
          <w:rFonts w:ascii="Times New Roman" w:hAnsi="Times New Roman" w:cs="Times New Roman"/>
          <w:sz w:val="22"/>
        </w:rPr>
        <w:t xml:space="preserve"> 202</w:t>
      </w:r>
      <w:r w:rsidR="005B02A1" w:rsidRPr="00F82DFC">
        <w:rPr>
          <w:rFonts w:ascii="Times New Roman" w:hAnsi="Times New Roman" w:cs="Times New Roman"/>
          <w:sz w:val="22"/>
        </w:rPr>
        <w:t>5</w:t>
      </w:r>
      <w:r w:rsidR="007F7373" w:rsidRPr="00F82DFC">
        <w:rPr>
          <w:rFonts w:ascii="Times New Roman" w:hAnsi="Times New Roman" w:cs="Times New Roman"/>
          <w:sz w:val="22"/>
        </w:rPr>
        <w:t>, 6:00PM</w:t>
      </w:r>
      <w:r w:rsidRPr="00F82DFC">
        <w:rPr>
          <w:rFonts w:ascii="Times New Roman" w:hAnsi="Times New Roman" w:cs="Times New Roman"/>
          <w:sz w:val="22"/>
        </w:rPr>
        <w:br/>
      </w:r>
      <w:r w:rsidRPr="00F82DFC">
        <w:rPr>
          <w:rFonts w:ascii="Times New Roman" w:hAnsi="Times New Roman" w:cs="Times New Roman"/>
          <w:sz w:val="22"/>
        </w:rPr>
        <w:br/>
      </w:r>
      <w:r w:rsidR="00027E98">
        <w:rPr>
          <w:rFonts w:ascii="Times New Roman" w:hAnsi="Times New Roman" w:cs="Times New Roman"/>
          <w:b/>
          <w:bCs/>
          <w:sz w:val="22"/>
        </w:rPr>
        <w:t>Minutes</w:t>
      </w:r>
    </w:p>
    <w:p w14:paraId="05146B21" w14:textId="3A4DF7B2" w:rsidR="007F7373" w:rsidRPr="00F82DFC" w:rsidRDefault="007F7373" w:rsidP="00D6260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F82DFC">
        <w:rPr>
          <w:rFonts w:ascii="Times New Roman" w:hAnsi="Times New Roman" w:cs="Times New Roman"/>
          <w:b/>
          <w:bCs/>
          <w:sz w:val="22"/>
        </w:rPr>
        <w:t>Call to Order</w:t>
      </w:r>
    </w:p>
    <w:p w14:paraId="5C2438BC" w14:textId="62F52B4A" w:rsidR="00D6260D" w:rsidRPr="00F82DFC" w:rsidRDefault="00D6260D" w:rsidP="00D626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proofErr w:type="gramStart"/>
      <w:r w:rsidRPr="00F82DFC">
        <w:rPr>
          <w:rFonts w:ascii="Times New Roman" w:hAnsi="Times New Roman" w:cs="Times New Roman"/>
          <w:bCs/>
          <w:sz w:val="22"/>
        </w:rPr>
        <w:t>Called</w:t>
      </w:r>
      <w:proofErr w:type="gramEnd"/>
      <w:r w:rsidRPr="00F82DFC">
        <w:rPr>
          <w:rFonts w:ascii="Times New Roman" w:hAnsi="Times New Roman" w:cs="Times New Roman"/>
          <w:bCs/>
          <w:sz w:val="22"/>
        </w:rPr>
        <w:t xml:space="preserve"> to order at 6:06</w:t>
      </w:r>
      <w:r w:rsidR="00027E98">
        <w:rPr>
          <w:rFonts w:ascii="Times New Roman" w:hAnsi="Times New Roman" w:cs="Times New Roman"/>
          <w:bCs/>
          <w:sz w:val="22"/>
        </w:rPr>
        <w:t>PM</w:t>
      </w:r>
    </w:p>
    <w:p w14:paraId="3D74A0D4" w14:textId="77777777" w:rsidR="00D6260D" w:rsidRPr="00F82DFC" w:rsidRDefault="00D6260D" w:rsidP="00D6260D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437CB6DE" w14:textId="77777777" w:rsidR="00D6260D" w:rsidRPr="00F82DFC" w:rsidRDefault="007F7373" w:rsidP="00D6260D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F82DFC">
        <w:rPr>
          <w:rFonts w:ascii="Times New Roman" w:hAnsi="Times New Roman" w:cs="Times New Roman"/>
          <w:b/>
          <w:bCs/>
          <w:sz w:val="22"/>
        </w:rPr>
        <w:t>Roll Call</w:t>
      </w:r>
      <w:r w:rsidR="00D6260D" w:rsidRPr="00F82DFC">
        <w:rPr>
          <w:rFonts w:ascii="Times New Roman" w:hAnsi="Times New Roman" w:cs="Times New Roman"/>
          <w:bCs/>
          <w:sz w:val="22"/>
        </w:rPr>
        <w:t xml:space="preserve"> </w:t>
      </w:r>
    </w:p>
    <w:p w14:paraId="54F1C94C" w14:textId="09BF15E0" w:rsidR="00D6260D" w:rsidRPr="00F82DFC" w:rsidRDefault="00F82DFC" w:rsidP="00D626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F82DFC">
        <w:rPr>
          <w:rFonts w:ascii="Times New Roman" w:hAnsi="Times New Roman" w:cs="Times New Roman"/>
          <w:bCs/>
          <w:sz w:val="22"/>
        </w:rPr>
        <w:t>Present: T. Stewart, E. Peterson, M. Barrowclough, J. Helms, M. Pellegrini, C. Gatto, and A. Morgan</w:t>
      </w:r>
    </w:p>
    <w:p w14:paraId="4B03DD3C" w14:textId="3669C51F" w:rsidR="007F7373" w:rsidRPr="00F82DFC" w:rsidRDefault="00D6260D" w:rsidP="00D626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F82DFC">
        <w:rPr>
          <w:rFonts w:ascii="Times New Roman" w:hAnsi="Times New Roman" w:cs="Times New Roman"/>
          <w:bCs/>
          <w:sz w:val="22"/>
        </w:rPr>
        <w:t xml:space="preserve">1 guest; </w:t>
      </w: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Lourdes Concepción Cabán</w:t>
      </w:r>
    </w:p>
    <w:p w14:paraId="70A33A39" w14:textId="694A9677" w:rsidR="00D6260D" w:rsidRPr="00F82DFC" w:rsidRDefault="00D6260D" w:rsidP="00D626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F82DFC">
        <w:rPr>
          <w:rFonts w:ascii="Times New Roman" w:hAnsi="Times New Roman" w:cs="Times New Roman"/>
          <w:bCs/>
          <w:sz w:val="22"/>
        </w:rPr>
        <w:t>Senator Barrowclough was asked to act as Secretary for the meeting</w:t>
      </w:r>
    </w:p>
    <w:p w14:paraId="6D7B3190" w14:textId="77777777" w:rsidR="00D6260D" w:rsidRPr="00F82DFC" w:rsidRDefault="00D6260D" w:rsidP="00D6260D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83575E8" w14:textId="19F4A6E2" w:rsidR="007F7373" w:rsidRPr="00F82DFC" w:rsidRDefault="007F7373" w:rsidP="00D6260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F82DFC">
        <w:rPr>
          <w:rFonts w:ascii="Times New Roman" w:hAnsi="Times New Roman" w:cs="Times New Roman"/>
          <w:b/>
          <w:bCs/>
          <w:sz w:val="22"/>
        </w:rPr>
        <w:t>Public Comment</w:t>
      </w:r>
    </w:p>
    <w:p w14:paraId="59B2E4F9" w14:textId="181640FF" w:rsidR="00D6260D" w:rsidRPr="00F82DFC" w:rsidRDefault="00D6260D" w:rsidP="00D626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F82DFC">
        <w:rPr>
          <w:rFonts w:ascii="Times New Roman" w:hAnsi="Times New Roman" w:cs="Times New Roman"/>
          <w:bCs/>
          <w:sz w:val="22"/>
        </w:rPr>
        <w:t>No public comment</w:t>
      </w:r>
    </w:p>
    <w:p w14:paraId="28C83893" w14:textId="77777777" w:rsidR="00D6260D" w:rsidRPr="00F82DFC" w:rsidRDefault="00D6260D" w:rsidP="00D6260D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2050CA88" w14:textId="62EE6E34" w:rsidR="00C6711F" w:rsidRPr="00F82DFC" w:rsidRDefault="007F7373" w:rsidP="00D6260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F82DFC">
        <w:rPr>
          <w:rFonts w:ascii="Times New Roman" w:hAnsi="Times New Roman" w:cs="Times New Roman"/>
          <w:b/>
          <w:bCs/>
          <w:sz w:val="22"/>
        </w:rPr>
        <w:t>Order of Business:</w:t>
      </w:r>
    </w:p>
    <w:p w14:paraId="40B455EF" w14:textId="76AAE45C" w:rsidR="005B02A1" w:rsidRPr="00F82DFC" w:rsidRDefault="5D2EC80F" w:rsidP="00D626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 xml:space="preserve">Approval of Minutes from </w:t>
      </w:r>
      <w:r w:rsidR="007F6BE2" w:rsidRPr="00F82DFC">
        <w:rPr>
          <w:rFonts w:ascii="Times New Roman" w:eastAsia="Aptos" w:hAnsi="Times New Roman" w:cs="Times New Roman"/>
          <w:color w:val="000000" w:themeColor="text1"/>
          <w:sz w:val="22"/>
        </w:rPr>
        <w:t>March</w:t>
      </w:r>
      <w:r w:rsidR="005B02A1" w:rsidRPr="00F82DFC">
        <w:rPr>
          <w:rFonts w:ascii="Times New Roman" w:eastAsia="Aptos" w:hAnsi="Times New Roman" w:cs="Times New Roman"/>
          <w:color w:val="000000" w:themeColor="text1"/>
          <w:sz w:val="22"/>
        </w:rPr>
        <w:t xml:space="preserve"> </w:t>
      </w:r>
      <w:r w:rsidR="007F6BE2" w:rsidRPr="00F82DFC">
        <w:rPr>
          <w:rFonts w:ascii="Times New Roman" w:eastAsia="Aptos" w:hAnsi="Times New Roman" w:cs="Times New Roman"/>
          <w:color w:val="000000" w:themeColor="text1"/>
          <w:sz w:val="22"/>
        </w:rPr>
        <w:t>5</w:t>
      </w:r>
      <w:r w:rsidR="007F6BE2" w:rsidRPr="00F82DFC">
        <w:rPr>
          <w:rFonts w:ascii="Times New Roman" w:eastAsia="Aptos" w:hAnsi="Times New Roman" w:cs="Times New Roman"/>
          <w:color w:val="000000" w:themeColor="text1"/>
          <w:sz w:val="22"/>
          <w:vertAlign w:val="superscript"/>
        </w:rPr>
        <w:t>th</w:t>
      </w:r>
      <w:r w:rsidR="1BEC5AA0" w:rsidRPr="00F82DFC">
        <w:rPr>
          <w:rFonts w:ascii="Times New Roman" w:eastAsia="Aptos" w:hAnsi="Times New Roman" w:cs="Times New Roman"/>
          <w:color w:val="000000" w:themeColor="text1"/>
          <w:sz w:val="22"/>
        </w:rPr>
        <w:t>,</w:t>
      </w: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 xml:space="preserve"> 202</w:t>
      </w:r>
      <w:r w:rsidR="00EE6485" w:rsidRPr="00F82DFC">
        <w:rPr>
          <w:rFonts w:ascii="Times New Roman" w:eastAsia="Aptos" w:hAnsi="Times New Roman" w:cs="Times New Roman"/>
          <w:color w:val="000000" w:themeColor="text1"/>
          <w:sz w:val="22"/>
        </w:rPr>
        <w:t>5</w:t>
      </w:r>
      <w:r w:rsidR="007F6BE2" w:rsidRPr="00F82DFC">
        <w:rPr>
          <w:rFonts w:ascii="Times New Roman" w:eastAsia="Aptos" w:hAnsi="Times New Roman" w:cs="Times New Roman"/>
          <w:color w:val="000000" w:themeColor="text1"/>
          <w:sz w:val="22"/>
        </w:rPr>
        <w:t xml:space="preserve"> Meeting</w:t>
      </w:r>
    </w:p>
    <w:p w14:paraId="15078A25" w14:textId="302693D8" w:rsidR="00D6260D" w:rsidRPr="00F82DFC" w:rsidRDefault="00D6260D" w:rsidP="00D626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Unanimously Approved</w:t>
      </w:r>
    </w:p>
    <w:p w14:paraId="0D42C0C6" w14:textId="3928FD9D" w:rsidR="00AF5AAF" w:rsidRPr="00F82DFC" w:rsidRDefault="00AF5AAF" w:rsidP="00D626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hAnsi="Times New Roman" w:cs="Times New Roman"/>
          <w:sz w:val="22"/>
        </w:rPr>
        <w:t>Policy 1.18</w:t>
      </w:r>
      <w:r w:rsidR="004305C8" w:rsidRPr="00F82DFC">
        <w:rPr>
          <w:rFonts w:ascii="Times New Roman" w:hAnsi="Times New Roman" w:cs="Times New Roman"/>
          <w:sz w:val="22"/>
        </w:rPr>
        <w:t xml:space="preserve"> Compliance</w:t>
      </w:r>
    </w:p>
    <w:p w14:paraId="74964FA4" w14:textId="151BA44B" w:rsidR="00414B4E" w:rsidRPr="00F82DFC" w:rsidRDefault="00414B4E" w:rsidP="00414B4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Legal did a significant rewrite of this policy</w:t>
      </w:r>
    </w:p>
    <w:p w14:paraId="607A9C3F" w14:textId="22A529FB" w:rsidR="0055674C" w:rsidRPr="00F82DFC" w:rsidRDefault="0055674C" w:rsidP="00414B4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Additional discussion and edits</w:t>
      </w:r>
    </w:p>
    <w:p w14:paraId="354834E9" w14:textId="1B158126" w:rsidR="0055674C" w:rsidRPr="00F82DFC" w:rsidRDefault="0055674C" w:rsidP="00414B4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 xml:space="preserve">Motion to approve and send forward / </w:t>
      </w:r>
      <w:r w:rsidR="00027E98">
        <w:rPr>
          <w:rFonts w:ascii="Times New Roman" w:eastAsia="Aptos" w:hAnsi="Times New Roman" w:cs="Times New Roman"/>
          <w:color w:val="000000" w:themeColor="text1"/>
          <w:sz w:val="22"/>
        </w:rPr>
        <w:t>Unanimously</w:t>
      </w: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 xml:space="preserve"> </w:t>
      </w:r>
      <w:r w:rsidR="00027E98">
        <w:rPr>
          <w:rFonts w:ascii="Times New Roman" w:eastAsia="Aptos" w:hAnsi="Times New Roman" w:cs="Times New Roman"/>
          <w:color w:val="000000" w:themeColor="text1"/>
          <w:sz w:val="22"/>
        </w:rPr>
        <w:t>A</w:t>
      </w: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pproved</w:t>
      </w:r>
    </w:p>
    <w:p w14:paraId="5F6E2068" w14:textId="5500A3AF" w:rsidR="007F6BE2" w:rsidRPr="00F82DFC" w:rsidRDefault="007F6BE2" w:rsidP="00D626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hAnsi="Times New Roman" w:cs="Times New Roman"/>
          <w:sz w:val="22"/>
        </w:rPr>
        <w:t>Policy 1.16 Recruitment of Service Members</w:t>
      </w:r>
    </w:p>
    <w:p w14:paraId="14944F10" w14:textId="201365E8" w:rsidR="0046576A" w:rsidRPr="00F82DFC" w:rsidRDefault="0046576A" w:rsidP="004657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Raucous discussion and general amazement of the sentence style</w:t>
      </w:r>
    </w:p>
    <w:p w14:paraId="1603C133" w14:textId="4098D7E9" w:rsidR="00C6711F" w:rsidRPr="00F82DFC" w:rsidRDefault="007F7373" w:rsidP="00D626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Policy 3.1.44 Amorous Relations</w:t>
      </w:r>
    </w:p>
    <w:p w14:paraId="49C5AF3E" w14:textId="10F0FA6D" w:rsidR="00E16811" w:rsidRPr="00F82DFC" w:rsidRDefault="00D6260D" w:rsidP="00D626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 xml:space="preserve">Guest </w:t>
      </w:r>
      <w:r w:rsidR="008B1F82" w:rsidRPr="00F82DFC">
        <w:rPr>
          <w:rFonts w:ascii="Times New Roman" w:eastAsia="Aptos" w:hAnsi="Times New Roman" w:cs="Times New Roman"/>
          <w:color w:val="000000" w:themeColor="text1"/>
          <w:sz w:val="22"/>
        </w:rPr>
        <w:t>Lourdes Concepción Cabán, a member of the Graduate Student Advisory Committee</w:t>
      </w:r>
    </w:p>
    <w:p w14:paraId="6DFA4645" w14:textId="26772B48" w:rsidR="00D6260D" w:rsidRPr="00F82DFC" w:rsidRDefault="00D6260D" w:rsidP="00D626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Would like to see language to better protect students or individual with the “lower power”</w:t>
      </w:r>
    </w:p>
    <w:p w14:paraId="65C89658" w14:textId="77777777" w:rsidR="00D6260D" w:rsidRPr="00F82DFC" w:rsidRDefault="00D6260D" w:rsidP="00D626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There is no mention of training that individuals could be provided for ‘low power’ individuals before they enter into such a relationship</w:t>
      </w:r>
    </w:p>
    <w:p w14:paraId="1C7A0327" w14:textId="44C42600" w:rsidR="00D6260D" w:rsidRPr="00F82DFC" w:rsidRDefault="00D6260D" w:rsidP="00D626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 xml:space="preserve">Is there consistency across the university when it comes to enforcing the compulsion of </w:t>
      </w:r>
    </w:p>
    <w:p w14:paraId="33F2945C" w14:textId="08B637B8" w:rsidR="00D6260D" w:rsidRPr="00F82DFC" w:rsidRDefault="00D6260D" w:rsidP="00D626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Are there counseling services offered to “low power” individuals who participate in these types of relationships</w:t>
      </w:r>
    </w:p>
    <w:p w14:paraId="51844FA2" w14:textId="5F3D69B4" w:rsidR="00D6260D" w:rsidRPr="00F82DFC" w:rsidRDefault="00D6260D" w:rsidP="00D626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Are there mechanisms in place to protect “low power” individuals from retaliation should the relationship turn sour</w:t>
      </w:r>
    </w:p>
    <w:p w14:paraId="520D0CAF" w14:textId="7BA8191D" w:rsidR="00D6260D" w:rsidRPr="00F82DFC" w:rsidRDefault="00D6260D" w:rsidP="00D6260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There is a policy on the books that relates to ‘whistleblowers’; slightly different context but could incorporate it</w:t>
      </w:r>
    </w:p>
    <w:p w14:paraId="7FCF1DC8" w14:textId="0907E105" w:rsidR="00D6260D" w:rsidRPr="00F82DFC" w:rsidRDefault="00D6260D" w:rsidP="00D626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How is this policy sensitive to intersectional relationships (race, gender, abilities, etc.); are these policies being viewed in a ‘culturally responsive’ way</w:t>
      </w:r>
    </w:p>
    <w:p w14:paraId="68C21132" w14:textId="2AF53CDB" w:rsidR="00D6260D" w:rsidRPr="00F82DFC" w:rsidRDefault="00D6260D" w:rsidP="00D626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color w:val="000000" w:themeColor="text1"/>
          <w:sz w:val="22"/>
        </w:rPr>
        <w:t>Ms. Caban was asked if there was a concern about self-identifying. This was discussed and led to the discussion on retaliation.</w:t>
      </w:r>
    </w:p>
    <w:p w14:paraId="6209CD6D" w14:textId="77777777" w:rsidR="007F7373" w:rsidRPr="00F82DFC" w:rsidRDefault="007F7373" w:rsidP="00D6260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6DC265CE" w14:textId="1559CD9E" w:rsidR="007F7373" w:rsidRPr="00F82DFC" w:rsidRDefault="007F7373" w:rsidP="00D6260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F82DFC">
        <w:rPr>
          <w:rFonts w:ascii="Times New Roman" w:hAnsi="Times New Roman" w:cs="Times New Roman"/>
          <w:b/>
          <w:bCs/>
          <w:sz w:val="22"/>
        </w:rPr>
        <w:t>Adjourn</w:t>
      </w:r>
    </w:p>
    <w:p w14:paraId="6F472C6F" w14:textId="0DBEB32B" w:rsidR="0DF11A25" w:rsidRPr="00F82DFC" w:rsidRDefault="0055674C" w:rsidP="00F82DF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ptos" w:eastAsia="Aptos" w:hAnsi="Aptos" w:cs="Aptos"/>
          <w:color w:val="000000" w:themeColor="text1"/>
          <w:sz w:val="22"/>
        </w:rPr>
      </w:pPr>
      <w:r w:rsidRPr="00F82DFC">
        <w:rPr>
          <w:rFonts w:ascii="Times New Roman" w:eastAsia="Aptos" w:hAnsi="Times New Roman" w:cs="Times New Roman"/>
          <w:bCs/>
          <w:color w:val="000000" w:themeColor="text1"/>
          <w:sz w:val="22"/>
        </w:rPr>
        <w:t xml:space="preserve">Motion to adjourn at </w:t>
      </w:r>
      <w:r w:rsidR="00027E98">
        <w:rPr>
          <w:rFonts w:ascii="Times New Roman" w:eastAsia="Aptos" w:hAnsi="Times New Roman" w:cs="Times New Roman"/>
          <w:bCs/>
          <w:color w:val="000000" w:themeColor="text1"/>
          <w:sz w:val="22"/>
        </w:rPr>
        <w:t>6:53PM</w:t>
      </w:r>
    </w:p>
    <w:sectPr w:rsidR="0DF11A25" w:rsidRPr="00F82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7F21"/>
    <w:multiLevelType w:val="hybridMultilevel"/>
    <w:tmpl w:val="C24C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0065"/>
    <w:multiLevelType w:val="hybridMultilevel"/>
    <w:tmpl w:val="BD422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242"/>
    <w:multiLevelType w:val="hybridMultilevel"/>
    <w:tmpl w:val="FB8A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9DC"/>
    <w:multiLevelType w:val="hybridMultilevel"/>
    <w:tmpl w:val="32E0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F2A1C"/>
    <w:multiLevelType w:val="hybridMultilevel"/>
    <w:tmpl w:val="3830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014D6"/>
    <w:multiLevelType w:val="hybridMultilevel"/>
    <w:tmpl w:val="216C9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75BF18"/>
    <w:multiLevelType w:val="hybridMultilevel"/>
    <w:tmpl w:val="55AC0AAE"/>
    <w:lvl w:ilvl="0" w:tplc="FFBA1564">
      <w:start w:val="1"/>
      <w:numFmt w:val="decimal"/>
      <w:lvlText w:val="%1."/>
      <w:lvlJc w:val="left"/>
      <w:pPr>
        <w:ind w:left="360" w:hanging="360"/>
      </w:p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070B7"/>
    <w:multiLevelType w:val="hybridMultilevel"/>
    <w:tmpl w:val="FB00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3426">
    <w:abstractNumId w:val="6"/>
  </w:num>
  <w:num w:numId="2" w16cid:durableId="884871417">
    <w:abstractNumId w:val="4"/>
  </w:num>
  <w:num w:numId="3" w16cid:durableId="1898473257">
    <w:abstractNumId w:val="7"/>
  </w:num>
  <w:num w:numId="4" w16cid:durableId="826557203">
    <w:abstractNumId w:val="5"/>
  </w:num>
  <w:num w:numId="5" w16cid:durableId="1946380471">
    <w:abstractNumId w:val="0"/>
  </w:num>
  <w:num w:numId="6" w16cid:durableId="994991354">
    <w:abstractNumId w:val="1"/>
  </w:num>
  <w:num w:numId="7" w16cid:durableId="885875947">
    <w:abstractNumId w:val="2"/>
  </w:num>
  <w:num w:numId="8" w16cid:durableId="80053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6BECB"/>
    <w:rsid w:val="00025B39"/>
    <w:rsid w:val="00027E98"/>
    <w:rsid w:val="000527F4"/>
    <w:rsid w:val="00055FB8"/>
    <w:rsid w:val="000F23AD"/>
    <w:rsid w:val="001F1618"/>
    <w:rsid w:val="002352DA"/>
    <w:rsid w:val="002F21B6"/>
    <w:rsid w:val="002F4A94"/>
    <w:rsid w:val="003059E3"/>
    <w:rsid w:val="003465BF"/>
    <w:rsid w:val="003E05B9"/>
    <w:rsid w:val="00414B4E"/>
    <w:rsid w:val="004305C8"/>
    <w:rsid w:val="0044135D"/>
    <w:rsid w:val="0046576A"/>
    <w:rsid w:val="00484D14"/>
    <w:rsid w:val="004D385E"/>
    <w:rsid w:val="0055674C"/>
    <w:rsid w:val="005B02A1"/>
    <w:rsid w:val="006B1B40"/>
    <w:rsid w:val="006C1A93"/>
    <w:rsid w:val="007E6B92"/>
    <w:rsid w:val="007F6BE2"/>
    <w:rsid w:val="007F7373"/>
    <w:rsid w:val="008A0863"/>
    <w:rsid w:val="008B0CBF"/>
    <w:rsid w:val="008B1F82"/>
    <w:rsid w:val="00946ACE"/>
    <w:rsid w:val="009F6D05"/>
    <w:rsid w:val="00AC09AA"/>
    <w:rsid w:val="00AF5AAF"/>
    <w:rsid w:val="00B63F87"/>
    <w:rsid w:val="00C06752"/>
    <w:rsid w:val="00C07924"/>
    <w:rsid w:val="00C3B0E7"/>
    <w:rsid w:val="00C42E31"/>
    <w:rsid w:val="00C634EA"/>
    <w:rsid w:val="00C6711F"/>
    <w:rsid w:val="00C84705"/>
    <w:rsid w:val="00CA0EC4"/>
    <w:rsid w:val="00D562ED"/>
    <w:rsid w:val="00D6260D"/>
    <w:rsid w:val="00DE0E57"/>
    <w:rsid w:val="00E16811"/>
    <w:rsid w:val="00EE4161"/>
    <w:rsid w:val="00EE52CC"/>
    <w:rsid w:val="00EE6485"/>
    <w:rsid w:val="00F82DFC"/>
    <w:rsid w:val="00FD5B44"/>
    <w:rsid w:val="0BD27C4C"/>
    <w:rsid w:val="0C3A1805"/>
    <w:rsid w:val="0C8A688F"/>
    <w:rsid w:val="0D290736"/>
    <w:rsid w:val="0DF11A25"/>
    <w:rsid w:val="0FC8A7E7"/>
    <w:rsid w:val="10A7FA14"/>
    <w:rsid w:val="11EE98C2"/>
    <w:rsid w:val="120C60B6"/>
    <w:rsid w:val="127A5B15"/>
    <w:rsid w:val="13006C71"/>
    <w:rsid w:val="16AD312A"/>
    <w:rsid w:val="18FB4CD5"/>
    <w:rsid w:val="1BEC5AA0"/>
    <w:rsid w:val="1C6EB599"/>
    <w:rsid w:val="1FD30C13"/>
    <w:rsid w:val="20292577"/>
    <w:rsid w:val="20CDB60A"/>
    <w:rsid w:val="2A2EFCB7"/>
    <w:rsid w:val="2E424E9F"/>
    <w:rsid w:val="2F71D2C7"/>
    <w:rsid w:val="323760C3"/>
    <w:rsid w:val="32A6BECB"/>
    <w:rsid w:val="33F91F22"/>
    <w:rsid w:val="375D6F64"/>
    <w:rsid w:val="39CEAE3E"/>
    <w:rsid w:val="3B7BC822"/>
    <w:rsid w:val="3D41903B"/>
    <w:rsid w:val="3E8EC0F0"/>
    <w:rsid w:val="42728365"/>
    <w:rsid w:val="4362D0A4"/>
    <w:rsid w:val="44090A3A"/>
    <w:rsid w:val="45E3B7FB"/>
    <w:rsid w:val="47CF076F"/>
    <w:rsid w:val="487E0591"/>
    <w:rsid w:val="4A0D3912"/>
    <w:rsid w:val="4A18FF78"/>
    <w:rsid w:val="4A66FF37"/>
    <w:rsid w:val="4D2327BC"/>
    <w:rsid w:val="5253038A"/>
    <w:rsid w:val="52E9D7EA"/>
    <w:rsid w:val="55EA284F"/>
    <w:rsid w:val="5828437B"/>
    <w:rsid w:val="5A0B6F01"/>
    <w:rsid w:val="5BD0A92D"/>
    <w:rsid w:val="5C66334D"/>
    <w:rsid w:val="5C680727"/>
    <w:rsid w:val="5D2EC80F"/>
    <w:rsid w:val="5D95C6BD"/>
    <w:rsid w:val="601CE1B0"/>
    <w:rsid w:val="60CE845F"/>
    <w:rsid w:val="621D1A65"/>
    <w:rsid w:val="63CEA28B"/>
    <w:rsid w:val="640164EF"/>
    <w:rsid w:val="674164AA"/>
    <w:rsid w:val="680C5992"/>
    <w:rsid w:val="6AE0C8D1"/>
    <w:rsid w:val="6C780956"/>
    <w:rsid w:val="6D1418CE"/>
    <w:rsid w:val="6E512504"/>
    <w:rsid w:val="6E6AA774"/>
    <w:rsid w:val="75F7616E"/>
    <w:rsid w:val="7BEB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BECB"/>
  <w15:chartTrackingRefBased/>
  <w15:docId w15:val="{59B501FE-648F-4205-A41C-5995BA3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2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C435EC-396C-3E47-90DA-51BE02B49387}">
  <we:reference id="wa200003915" version="2.0.0.0" store="en-US" storeType="OMEX"/>
  <we:alternateReferences>
    <we:reference id="wa200003915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78754-F89A-4945-907D-8D98997D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FCE0-BFFF-4A3B-9610-CB3A16BB5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27092-20C7-4D6C-A304-50F91C67D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Gizzi, Michael</dc:creator>
  <cp:keywords/>
  <dc:description/>
  <cp:lastModifiedBy>Stewart, Todd</cp:lastModifiedBy>
  <cp:revision>4</cp:revision>
  <cp:lastPrinted>2024-12-09T16:31:00Z</cp:lastPrinted>
  <dcterms:created xsi:type="dcterms:W3CDTF">2025-03-26T23:54:00Z</dcterms:created>
  <dcterms:modified xsi:type="dcterms:W3CDTF">2025-03-28T18:37:00Z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GrammarlyDocumentId">
    <vt:lpwstr>210ed5e87922530d1cc1f38078b3e0861d65c84d122db4dc5f718dff16d578f4</vt:lpwstr>
  </property>
</Properties>
</file>