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8A65" w14:textId="77777777" w:rsidR="00151C00" w:rsidRPr="004E6B25" w:rsidRDefault="00ED5C44" w:rsidP="00ED5C4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E6B25">
        <w:rPr>
          <w:b/>
          <w:sz w:val="32"/>
          <w:szCs w:val="32"/>
        </w:rPr>
        <w:t>Academic Affairs Committee</w:t>
      </w:r>
    </w:p>
    <w:p w14:paraId="6A38312F" w14:textId="77777777" w:rsidR="00ED5C44" w:rsidRDefault="00ED5C44" w:rsidP="00ED5C44">
      <w:pPr>
        <w:jc w:val="center"/>
      </w:pPr>
    </w:p>
    <w:p w14:paraId="5EFD415A" w14:textId="5C3B2615" w:rsidR="0013270E" w:rsidRDefault="00ED5C44" w:rsidP="00ED5C44">
      <w:r>
        <w:t>Members: Kyle Falson, Beau Grzanich, Ann Haugo, Daniel Heylin, Jennifer Howell, Kathleen Lonbom, Michael Gizzi, James Pancrazio</w:t>
      </w:r>
      <w:r w:rsidR="00626881">
        <w:t xml:space="preserve"> </w:t>
      </w:r>
      <w:r w:rsidR="003279BE">
        <w:t>(Chair)</w:t>
      </w:r>
      <w:r>
        <w:t>, Ryan Powers, Wade Nichols, Kyle Walsh</w:t>
      </w:r>
      <w:r w:rsidR="0013270E">
        <w:t xml:space="preserve"> </w:t>
      </w:r>
    </w:p>
    <w:p w14:paraId="08C3D8E1" w14:textId="0F72A64A" w:rsidR="00ED5C44" w:rsidRDefault="0013270E" w:rsidP="00ED5C44">
      <w:r>
        <w:t xml:space="preserve">(Highlight </w:t>
      </w:r>
      <w:r w:rsidR="0039582F">
        <w:t xml:space="preserve">indicates </w:t>
      </w:r>
      <w:r>
        <w:t>absence)</w:t>
      </w:r>
    </w:p>
    <w:p w14:paraId="1E7D1EBA" w14:textId="77777777" w:rsidR="00C6607B" w:rsidRDefault="00C6607B" w:rsidP="00ED5C44"/>
    <w:p w14:paraId="411076CC" w14:textId="6021B86C" w:rsidR="00C6607B" w:rsidRDefault="00C6607B" w:rsidP="00ED5C44">
      <w:r>
        <w:t>Date: September 14, 2016</w:t>
      </w:r>
    </w:p>
    <w:p w14:paraId="6F98F5A7" w14:textId="0EE3E870" w:rsidR="00C6607B" w:rsidRDefault="00C6607B" w:rsidP="00ED5C44">
      <w:r>
        <w:t xml:space="preserve">Location: </w:t>
      </w:r>
      <w:r w:rsidR="0013270E">
        <w:t>Faculty Commons</w:t>
      </w:r>
    </w:p>
    <w:p w14:paraId="058AA842" w14:textId="77777777" w:rsidR="00B9790F" w:rsidRDefault="00B9790F" w:rsidP="00ED5C44"/>
    <w:p w14:paraId="11CD87E8" w14:textId="77777777" w:rsidR="0039582F" w:rsidRDefault="0039582F" w:rsidP="00ED5C44">
      <w:r>
        <w:t xml:space="preserve">Volunteers were requested for one position on the Academic Planning Committee. </w:t>
      </w:r>
    </w:p>
    <w:p w14:paraId="33658F45" w14:textId="61F1BC31" w:rsidR="00B9790F" w:rsidRDefault="00F36A3C" w:rsidP="00ED5C44">
      <w:r>
        <w:t xml:space="preserve">Introduction to the committee starts with a general overview of the types of things we will discuss throughout the year. </w:t>
      </w:r>
      <w:r w:rsidR="00624FEA">
        <w:t xml:space="preserve">Upcoming issues we might look at are dual-degree, college of education bylaws, proposal about policy regarding transfer credits. </w:t>
      </w:r>
      <w:r w:rsidR="00736975">
        <w:t>English oral proficiency program in place is in compliance</w:t>
      </w:r>
      <w:r w:rsidR="00BF4C1B">
        <w:t xml:space="preserve"> with law</w:t>
      </w:r>
      <w:r w:rsidR="00736975">
        <w:t xml:space="preserve"> and looks good. </w:t>
      </w:r>
    </w:p>
    <w:p w14:paraId="48095676" w14:textId="77777777" w:rsidR="00F60D20" w:rsidRDefault="00F60D20" w:rsidP="00ED5C44"/>
    <w:p w14:paraId="2946CBE1" w14:textId="5D42C2E0" w:rsidR="00F60D20" w:rsidRDefault="00F60D20" w:rsidP="00ED5C44">
      <w:r>
        <w:t>Talked about the credit hour policy and how there is no issues currently with it. It might be looked at but not in critical depth.</w:t>
      </w:r>
    </w:p>
    <w:p w14:paraId="1564F61F" w14:textId="77777777" w:rsidR="00F60D20" w:rsidRDefault="00F60D20" w:rsidP="00ED5C44"/>
    <w:p w14:paraId="653AED61" w14:textId="1F241353" w:rsidR="00F60D20" w:rsidRDefault="0039582F" w:rsidP="00ED5C44">
      <w:r>
        <w:t xml:space="preserve">The policy limits </w:t>
      </w:r>
      <w:r w:rsidR="00F60D20">
        <w:t xml:space="preserve">departments </w:t>
      </w:r>
      <w:r>
        <w:t>to</w:t>
      </w:r>
      <w:r w:rsidR="00F60D20">
        <w:t xml:space="preserve"> having only a certain amount of courses during peak hours. In April, it was discussed that there needed to be a follow up. Had to move some courses this semester to adhere to the policy. </w:t>
      </w:r>
      <w:r w:rsidR="006242BB">
        <w:t xml:space="preserve">The policy has been enforced equally across all the colleges. </w:t>
      </w:r>
      <w:r w:rsidR="00047500">
        <w:t xml:space="preserve">Senator Pancrazio wants to know if there is any more discussion that we need to have in regards to this policy. </w:t>
      </w:r>
      <w:r w:rsidR="00FB2620">
        <w:t>There were no further comments. Senator Heylin seconded the motion to move on in regards to this policy.</w:t>
      </w:r>
    </w:p>
    <w:p w14:paraId="4B0E455E" w14:textId="77777777" w:rsidR="000B71D5" w:rsidRDefault="000B71D5" w:rsidP="00ED5C44"/>
    <w:p w14:paraId="7D87F8E4" w14:textId="6464498C" w:rsidR="000B71D5" w:rsidRDefault="000B71D5" w:rsidP="00ED5C44">
      <w:r>
        <w:t xml:space="preserve">University Curriculum representative was in attendance at the meeting. </w:t>
      </w:r>
    </w:p>
    <w:p w14:paraId="0B6722CB" w14:textId="77777777" w:rsidR="0094596E" w:rsidRDefault="0094596E" w:rsidP="00ED5C44"/>
    <w:p w14:paraId="00CD98DA" w14:textId="271AE337" w:rsidR="0094596E" w:rsidRDefault="0094596E" w:rsidP="0094596E">
      <w:r>
        <w:t xml:space="preserve">Motion to Adjourn by Senator Walsh, seconded by Senator Heylin. </w:t>
      </w:r>
    </w:p>
    <w:sectPr w:rsidR="0094596E" w:rsidSect="00C8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BB1"/>
    <w:multiLevelType w:val="hybridMultilevel"/>
    <w:tmpl w:val="035EA7DA"/>
    <w:lvl w:ilvl="0" w:tplc="77E4E3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44"/>
    <w:rsid w:val="00047500"/>
    <w:rsid w:val="000611D8"/>
    <w:rsid w:val="000B71D5"/>
    <w:rsid w:val="0013270E"/>
    <w:rsid w:val="00143F74"/>
    <w:rsid w:val="002140A9"/>
    <w:rsid w:val="00227153"/>
    <w:rsid w:val="002A7CE2"/>
    <w:rsid w:val="003279BE"/>
    <w:rsid w:val="003573B7"/>
    <w:rsid w:val="0039582F"/>
    <w:rsid w:val="003D00BE"/>
    <w:rsid w:val="00441176"/>
    <w:rsid w:val="004A1F98"/>
    <w:rsid w:val="004E6B25"/>
    <w:rsid w:val="006242BB"/>
    <w:rsid w:val="00624FEA"/>
    <w:rsid w:val="00626881"/>
    <w:rsid w:val="00736975"/>
    <w:rsid w:val="0082232C"/>
    <w:rsid w:val="0094596E"/>
    <w:rsid w:val="009C77AB"/>
    <w:rsid w:val="00AB1BA6"/>
    <w:rsid w:val="00B9790F"/>
    <w:rsid w:val="00BF4C1B"/>
    <w:rsid w:val="00C6607B"/>
    <w:rsid w:val="00C83811"/>
    <w:rsid w:val="00E655E0"/>
    <w:rsid w:val="00EB45E7"/>
    <w:rsid w:val="00ED5C44"/>
    <w:rsid w:val="00F36A3C"/>
    <w:rsid w:val="00F60D20"/>
    <w:rsid w:val="00F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1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Falson, Kyle</dc:creator>
  <cp:lastModifiedBy>cissadmin</cp:lastModifiedBy>
  <cp:revision>2</cp:revision>
  <dcterms:created xsi:type="dcterms:W3CDTF">2016-12-15T17:50:00Z</dcterms:created>
  <dcterms:modified xsi:type="dcterms:W3CDTF">2016-12-15T17:50:00Z</dcterms:modified>
</cp:coreProperties>
</file>